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F21">
        <w:rPr>
          <w:rFonts w:ascii="Times New Roman" w:hAnsi="Times New Roman" w:cs="Times New Roman"/>
          <w:b/>
          <w:sz w:val="36"/>
          <w:szCs w:val="36"/>
        </w:rPr>
        <w:t>Почему дети разные?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 xml:space="preserve">Нетрудно заметить, что уже </w:t>
      </w:r>
      <w:proofErr w:type="gramStart"/>
      <w:r w:rsidRPr="00F51F2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51F21">
        <w:rPr>
          <w:rFonts w:ascii="Times New Roman" w:hAnsi="Times New Roman" w:cs="Times New Roman"/>
          <w:sz w:val="28"/>
          <w:szCs w:val="28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F51F21">
        <w:rPr>
          <w:rFonts w:ascii="Times New Roman" w:hAnsi="Times New Roman" w:cs="Times New Roman"/>
          <w:sz w:val="28"/>
          <w:szCs w:val="28"/>
        </w:rPr>
        <w:t>сорви голова</w:t>
      </w:r>
      <w:proofErr w:type="gramEnd"/>
      <w:r w:rsidRPr="00F51F21">
        <w:rPr>
          <w:rFonts w:ascii="Times New Roman" w:hAnsi="Times New Roman" w:cs="Times New Roman"/>
          <w:sz w:val="28"/>
          <w:szCs w:val="28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F51F21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F51F21">
        <w:rPr>
          <w:rFonts w:ascii="Times New Roman" w:hAnsi="Times New Roman" w:cs="Times New Roman"/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 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F51F21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51F21">
        <w:rPr>
          <w:rFonts w:ascii="Times New Roman" w:hAnsi="Times New Roman" w:cs="Times New Roman"/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lastRenderedPageBreak/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F21">
        <w:rPr>
          <w:rFonts w:ascii="Times New Roman" w:hAnsi="Times New Roman" w:cs="Times New Roman"/>
          <w:sz w:val="28"/>
          <w:szCs w:val="28"/>
        </w:rPr>
        <w:t xml:space="preserve"> в первые годы жизни типологические особенности проявляются наиболее отчетливо.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«Уравновешенный ребенок»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 xml:space="preserve">Дети с сильными, уравновешенными нервными процессами, чаще всего настроены бодро, плачут изредка и не без существенной (с их «точки зрения»)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F51F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1F21">
        <w:rPr>
          <w:rFonts w:ascii="Times New Roman" w:hAnsi="Times New Roman" w:cs="Times New Roman"/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«Шустрики»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У таких детей процесс возбуждения сильнее, чем процесс торможения (условно назовем их легковозбудимыми).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lastRenderedPageBreak/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F21">
        <w:rPr>
          <w:rFonts w:ascii="Times New Roman" w:hAnsi="Times New Roman" w:cs="Times New Roman"/>
          <w:sz w:val="28"/>
          <w:szCs w:val="28"/>
        </w:rPr>
        <w:t>Мямлики</w:t>
      </w:r>
      <w:proofErr w:type="spellEnd"/>
      <w:r w:rsidRPr="00F51F21">
        <w:rPr>
          <w:rFonts w:ascii="Times New Roman" w:hAnsi="Times New Roman" w:cs="Times New Roman"/>
          <w:sz w:val="28"/>
          <w:szCs w:val="28"/>
        </w:rPr>
        <w:t>»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(холериков),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Впечатлительные дети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 xml:space="preserve"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</w:t>
      </w:r>
      <w:r w:rsidRPr="00F51F21">
        <w:rPr>
          <w:rFonts w:ascii="Times New Roman" w:hAnsi="Times New Roman" w:cs="Times New Roman"/>
          <w:sz w:val="28"/>
          <w:szCs w:val="28"/>
        </w:rPr>
        <w:lastRenderedPageBreak/>
        <w:t>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F51F21">
        <w:rPr>
          <w:rFonts w:ascii="Times New Roman" w:hAnsi="Times New Roman" w:cs="Times New Roman"/>
          <w:sz w:val="28"/>
          <w:szCs w:val="28"/>
        </w:rPr>
        <w:t>слабышу</w:t>
      </w:r>
      <w:proofErr w:type="spellEnd"/>
      <w:r w:rsidRPr="00F51F21">
        <w:rPr>
          <w:rFonts w:ascii="Times New Roman" w:hAnsi="Times New Roman" w:cs="Times New Roman"/>
          <w:sz w:val="28"/>
          <w:szCs w:val="28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Задача взрослых – помочь такому ребенку войти в детское общество.</w:t>
      </w:r>
    </w:p>
    <w:p w:rsidR="00BB59BD" w:rsidRPr="00F51F21" w:rsidRDefault="00BB59BD" w:rsidP="00BB59B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F21">
        <w:rPr>
          <w:rFonts w:ascii="Times New Roman" w:hAnsi="Times New Roman" w:cs="Times New Roman"/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F51F21">
        <w:rPr>
          <w:rFonts w:ascii="Times New Roman" w:hAnsi="Times New Roman" w:cs="Times New Roman"/>
          <w:sz w:val="28"/>
          <w:szCs w:val="28"/>
        </w:rPr>
        <w:t>помогать ему преодолевать</w:t>
      </w:r>
      <w:proofErr w:type="gramEnd"/>
      <w:r w:rsidRPr="00F51F21">
        <w:rPr>
          <w:rFonts w:ascii="Times New Roman" w:hAnsi="Times New Roman" w:cs="Times New Roman"/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3C00F5" w:rsidRDefault="003C00F5"/>
    <w:sectPr w:rsidR="003C00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59BD"/>
    <w:rsid w:val="003C00F5"/>
    <w:rsid w:val="00BB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Леди</cp:lastModifiedBy>
  <cp:revision>2</cp:revision>
  <dcterms:created xsi:type="dcterms:W3CDTF">2013-12-04T09:07:00Z</dcterms:created>
  <dcterms:modified xsi:type="dcterms:W3CDTF">2013-12-04T09:08:00Z</dcterms:modified>
</cp:coreProperties>
</file>