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D9" w:rsidRPr="006C4871" w:rsidRDefault="008C3CD9" w:rsidP="008C3CD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871">
        <w:rPr>
          <w:rFonts w:ascii="Times New Roman" w:hAnsi="Times New Roman" w:cs="Times New Roman"/>
          <w:b/>
          <w:sz w:val="28"/>
          <w:szCs w:val="28"/>
        </w:rPr>
        <w:t xml:space="preserve">Проект по </w:t>
      </w:r>
      <w:r w:rsidR="00303578">
        <w:rPr>
          <w:rFonts w:ascii="Times New Roman" w:hAnsi="Times New Roman" w:cs="Times New Roman"/>
          <w:b/>
          <w:sz w:val="28"/>
          <w:szCs w:val="28"/>
        </w:rPr>
        <w:t xml:space="preserve">сенсорному </w:t>
      </w:r>
      <w:r w:rsidRPr="006C4871">
        <w:rPr>
          <w:rFonts w:ascii="Times New Roman" w:hAnsi="Times New Roman" w:cs="Times New Roman"/>
          <w:b/>
          <w:sz w:val="28"/>
          <w:szCs w:val="28"/>
        </w:rPr>
        <w:t xml:space="preserve">воспитанию </w:t>
      </w:r>
    </w:p>
    <w:p w:rsidR="008C3CD9" w:rsidRDefault="008C3CD9" w:rsidP="008C3CD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871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303578">
        <w:rPr>
          <w:rFonts w:ascii="Times New Roman" w:hAnsi="Times New Roman" w:cs="Times New Roman"/>
          <w:b/>
          <w:sz w:val="28"/>
          <w:szCs w:val="28"/>
        </w:rPr>
        <w:t xml:space="preserve">раннего </w:t>
      </w:r>
      <w:r w:rsidRPr="006C4871">
        <w:rPr>
          <w:rFonts w:ascii="Times New Roman" w:hAnsi="Times New Roman" w:cs="Times New Roman"/>
          <w:b/>
          <w:sz w:val="28"/>
          <w:szCs w:val="28"/>
        </w:rPr>
        <w:t>возраста</w:t>
      </w:r>
    </w:p>
    <w:p w:rsidR="008C3CD9" w:rsidRPr="006C4871" w:rsidRDefault="008C3CD9" w:rsidP="008C3CD9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CD9" w:rsidRPr="006C4871" w:rsidRDefault="008C3CD9" w:rsidP="008C3CD9">
      <w:pPr>
        <w:spacing w:after="0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C4871">
        <w:rPr>
          <w:rFonts w:ascii="Times New Roman" w:hAnsi="Times New Roman" w:cs="Times New Roman"/>
          <w:b/>
          <w:i/>
          <w:sz w:val="28"/>
          <w:szCs w:val="28"/>
        </w:rPr>
        <w:t>Алямкина</w:t>
      </w:r>
      <w:proofErr w:type="spellEnd"/>
      <w:r w:rsidRPr="006C4871">
        <w:rPr>
          <w:rFonts w:ascii="Times New Roman" w:hAnsi="Times New Roman" w:cs="Times New Roman"/>
          <w:b/>
          <w:i/>
          <w:sz w:val="28"/>
          <w:szCs w:val="28"/>
        </w:rPr>
        <w:t xml:space="preserve"> Ирина Витальевна, </w:t>
      </w:r>
    </w:p>
    <w:p w:rsidR="008C3CD9" w:rsidRPr="006C4871" w:rsidRDefault="008C3CD9" w:rsidP="008C3CD9">
      <w:pPr>
        <w:spacing w:after="0"/>
        <w:ind w:firstLine="28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4871">
        <w:rPr>
          <w:rFonts w:ascii="Times New Roman" w:hAnsi="Times New Roman" w:cs="Times New Roman"/>
          <w:b/>
          <w:i/>
          <w:sz w:val="28"/>
          <w:szCs w:val="28"/>
        </w:rPr>
        <w:t>воспитатель высшей категории</w:t>
      </w:r>
    </w:p>
    <w:p w:rsidR="008C3CD9" w:rsidRPr="00671658" w:rsidRDefault="008C3CD9" w:rsidP="008C3CD9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8C3CD9" w:rsidRDefault="008C3CD9" w:rsidP="008C3CD9">
      <w:r w:rsidRPr="00671658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8C3CD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41C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3C11">
        <w:rPr>
          <w:rFonts w:ascii="Times New Roman" w:hAnsi="Times New Roman" w:cs="Times New Roman"/>
          <w:sz w:val="28"/>
          <w:szCs w:val="28"/>
        </w:rPr>
        <w:t>«</w:t>
      </w:r>
      <w:r w:rsidRPr="00383C1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B0930" w:rsidRPr="00383C11">
        <w:rPr>
          <w:rFonts w:ascii="Times New Roman" w:hAnsi="Times New Roman" w:cs="Times New Roman"/>
          <w:sz w:val="28"/>
          <w:szCs w:val="28"/>
        </w:rPr>
        <w:t>сенсорных способностей</w:t>
      </w:r>
      <w:r w:rsidRPr="00383C11">
        <w:rPr>
          <w:rFonts w:ascii="Times New Roman" w:hAnsi="Times New Roman" w:cs="Times New Roman"/>
          <w:sz w:val="28"/>
          <w:szCs w:val="28"/>
        </w:rPr>
        <w:t xml:space="preserve"> у детей первой младшей группы посредством дидактических игр»</w:t>
      </w:r>
      <w:r>
        <w:t xml:space="preserve">                                </w:t>
      </w:r>
    </w:p>
    <w:p w:rsidR="008C3CD9" w:rsidRDefault="008C3CD9" w:rsidP="008C3CD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DA2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96BC2">
        <w:rPr>
          <w:rFonts w:ascii="Times New Roman" w:hAnsi="Times New Roman" w:cs="Times New Roman"/>
          <w:sz w:val="28"/>
          <w:szCs w:val="28"/>
        </w:rPr>
        <w:t>познавательно-игровой</w:t>
      </w:r>
      <w:r w:rsidR="00096BC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03578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индивидуальный, </w:t>
      </w:r>
      <w:r w:rsidR="00096BC2">
        <w:rPr>
          <w:rFonts w:ascii="Times New Roman" w:hAnsi="Times New Roman" w:cs="Times New Roman"/>
          <w:sz w:val="28"/>
          <w:szCs w:val="28"/>
        </w:rPr>
        <w:t xml:space="preserve"> </w:t>
      </w:r>
      <w:r w:rsidRPr="004C1DA2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овой.  </w:t>
      </w:r>
    </w:p>
    <w:p w:rsidR="008C3CD9" w:rsidRPr="00383C11" w:rsidRDefault="008C3CD9" w:rsidP="008C3CD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3C11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</w:p>
    <w:p w:rsidR="008C3CD9" w:rsidRPr="0012639E" w:rsidRDefault="008C3CD9" w:rsidP="008C3CD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639E">
        <w:rPr>
          <w:rFonts w:ascii="Times New Roman" w:hAnsi="Times New Roman" w:cs="Times New Roman"/>
          <w:sz w:val="28"/>
          <w:szCs w:val="28"/>
        </w:rPr>
        <w:t>неосведомленность родителей о</w:t>
      </w:r>
      <w:r>
        <w:rPr>
          <w:rFonts w:ascii="Times New Roman" w:hAnsi="Times New Roman" w:cs="Times New Roman"/>
          <w:sz w:val="28"/>
          <w:szCs w:val="28"/>
        </w:rPr>
        <w:t xml:space="preserve"> видах оздоровительной работы</w:t>
      </w:r>
      <w:r w:rsidR="0064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639E">
        <w:rPr>
          <w:rFonts w:ascii="Times New Roman" w:hAnsi="Times New Roman" w:cs="Times New Roman"/>
          <w:sz w:val="28"/>
          <w:szCs w:val="28"/>
        </w:rPr>
        <w:t xml:space="preserve">физических </w:t>
      </w:r>
      <w:r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Pr="0012639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12639E">
        <w:rPr>
          <w:rFonts w:ascii="Times New Roman" w:hAnsi="Times New Roman" w:cs="Times New Roman"/>
          <w:sz w:val="28"/>
          <w:szCs w:val="28"/>
        </w:rPr>
        <w:t>;</w:t>
      </w:r>
    </w:p>
    <w:p w:rsidR="008C3CD9" w:rsidRPr="0012639E" w:rsidRDefault="008C3CD9" w:rsidP="008C3CD9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639E">
        <w:rPr>
          <w:rFonts w:ascii="Times New Roman" w:hAnsi="Times New Roman" w:cs="Times New Roman"/>
          <w:sz w:val="28"/>
          <w:szCs w:val="28"/>
        </w:rPr>
        <w:t xml:space="preserve">незаинтересованность родителей в организации </w:t>
      </w:r>
      <w:r>
        <w:rPr>
          <w:rFonts w:ascii="Times New Roman" w:hAnsi="Times New Roman" w:cs="Times New Roman"/>
          <w:sz w:val="28"/>
          <w:szCs w:val="28"/>
        </w:rPr>
        <w:t>двигательной и</w:t>
      </w:r>
      <w:r w:rsidR="00096BC2">
        <w:rPr>
          <w:rFonts w:ascii="Times New Roman" w:hAnsi="Times New Roman" w:cs="Times New Roman"/>
          <w:sz w:val="28"/>
          <w:szCs w:val="28"/>
        </w:rPr>
        <w:t xml:space="preserve"> </w:t>
      </w:r>
      <w:r w:rsidRPr="0012639E">
        <w:rPr>
          <w:rFonts w:ascii="Times New Roman" w:hAnsi="Times New Roman" w:cs="Times New Roman"/>
          <w:sz w:val="28"/>
          <w:szCs w:val="28"/>
        </w:rPr>
        <w:t>совместной деятельности 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CD9" w:rsidRPr="0012639E" w:rsidRDefault="008C3CD9" w:rsidP="008C3CD9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6C527F">
        <w:rPr>
          <w:rFonts w:ascii="Times New Roman" w:hAnsi="Times New Roman" w:cs="Times New Roman"/>
          <w:sz w:val="28"/>
          <w:szCs w:val="28"/>
        </w:rPr>
        <w:t>недостаточные знания у  родителей</w:t>
      </w:r>
      <w:r w:rsidR="00096BC2">
        <w:rPr>
          <w:rFonts w:ascii="Times New Roman" w:hAnsi="Times New Roman" w:cs="Times New Roman"/>
          <w:sz w:val="28"/>
          <w:szCs w:val="28"/>
        </w:rPr>
        <w:t xml:space="preserve"> </w:t>
      </w:r>
      <w:r w:rsidRPr="0012639E">
        <w:rPr>
          <w:rFonts w:ascii="Times New Roman" w:hAnsi="Times New Roman" w:cs="Times New Roman"/>
          <w:sz w:val="28"/>
          <w:szCs w:val="28"/>
        </w:rPr>
        <w:t xml:space="preserve">и детей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12639E">
        <w:rPr>
          <w:rFonts w:ascii="Times New Roman" w:hAnsi="Times New Roman" w:cs="Times New Roman"/>
          <w:sz w:val="28"/>
          <w:szCs w:val="28"/>
        </w:rPr>
        <w:t>истории мяча, его вид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096BC2" w:rsidRPr="00096BC2" w:rsidRDefault="008C3CD9" w:rsidP="00096BC2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DA2">
        <w:rPr>
          <w:rFonts w:ascii="Times New Roman" w:hAnsi="Times New Roman" w:cs="Times New Roman"/>
          <w:b/>
          <w:i/>
          <w:sz w:val="28"/>
          <w:szCs w:val="28"/>
        </w:rPr>
        <w:t xml:space="preserve">Актуальность: </w:t>
      </w:r>
      <w:r w:rsidRPr="004C1DA2">
        <w:rPr>
          <w:rFonts w:ascii="Times New Roman" w:eastAsia="MS Gothic" w:hAnsi="Times New Roman" w:cs="Times New Roman"/>
          <w:b/>
          <w:i/>
          <w:sz w:val="28"/>
          <w:szCs w:val="28"/>
        </w:rPr>
        <w:t xml:space="preserve">　</w:t>
      </w:r>
    </w:p>
    <w:p w:rsidR="00096BC2" w:rsidRPr="00096BC2" w:rsidRDefault="00096BC2" w:rsidP="00096BC2">
      <w:pPr>
        <w:rPr>
          <w:rFonts w:ascii="Times New Roman" w:hAnsi="Times New Roman" w:cs="Times New Roman"/>
          <w:sz w:val="28"/>
          <w:szCs w:val="28"/>
        </w:rPr>
      </w:pPr>
      <w:r w:rsidRPr="00096BC2">
        <w:rPr>
          <w:rFonts w:ascii="Times New Roman" w:hAnsi="Times New Roman" w:cs="Times New Roman"/>
          <w:sz w:val="28"/>
          <w:szCs w:val="28"/>
        </w:rPr>
        <w:t>Сенсорное развитие ребенка-это развитие его восприятия и формирования представлений о важнейших свойствах предметов, их форме, цвете, величине, положение в пространстве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6BC2">
        <w:rPr>
          <w:rFonts w:ascii="Times New Roman" w:hAnsi="Times New Roman" w:cs="Times New Roman"/>
          <w:sz w:val="28"/>
          <w:szCs w:val="28"/>
        </w:rPr>
        <w:t xml:space="preserve"> а также запахе и вкусе. Успешность умственного, физического, здорового развития ребенка в значительной степени зависит от уровня сенсорного развития, т.е. от того, насколько ребенок слышит, видит, осязает окружающий мир.</w:t>
      </w:r>
    </w:p>
    <w:p w:rsidR="00096BC2" w:rsidRPr="00096BC2" w:rsidRDefault="00096BC2" w:rsidP="00096BC2">
      <w:pPr>
        <w:rPr>
          <w:rFonts w:ascii="Times New Roman" w:hAnsi="Times New Roman" w:cs="Times New Roman"/>
          <w:sz w:val="28"/>
          <w:szCs w:val="28"/>
        </w:rPr>
      </w:pPr>
      <w:r w:rsidRPr="00096BC2">
        <w:rPr>
          <w:rFonts w:ascii="Times New Roman" w:hAnsi="Times New Roman" w:cs="Times New Roman"/>
          <w:sz w:val="28"/>
          <w:szCs w:val="28"/>
        </w:rPr>
        <w:t>Значение сенсорного воспитание состоит в том, что оно является основой для интеллектуального развития, развивает наблюдательность, позитивно влияет на эстетическое чувство, является основой для развития воображения, развивает внимание, дает ребенку возможность овладеть новыми способами предметно-познавательной деятельности, обеспечивает усвоение сенсорных эталонов, влияет на расширение словарного запаса ребенка, на</w:t>
      </w:r>
      <w:r>
        <w:rPr>
          <w:rFonts w:ascii="Times New Roman" w:hAnsi="Times New Roman" w:cs="Times New Roman"/>
          <w:sz w:val="28"/>
          <w:szCs w:val="28"/>
        </w:rPr>
        <w:t xml:space="preserve"> развитие зрительной, слуховой </w:t>
      </w:r>
      <w:r w:rsidRPr="00096BC2">
        <w:rPr>
          <w:rFonts w:ascii="Times New Roman" w:hAnsi="Times New Roman" w:cs="Times New Roman"/>
          <w:sz w:val="28"/>
          <w:szCs w:val="28"/>
        </w:rPr>
        <w:t>памяти.</w:t>
      </w:r>
    </w:p>
    <w:p w:rsidR="00096BC2" w:rsidRPr="00096BC2" w:rsidRDefault="00096BC2" w:rsidP="00096BC2">
      <w:pPr>
        <w:rPr>
          <w:rFonts w:ascii="Times New Roman" w:hAnsi="Times New Roman" w:cs="Times New Roman"/>
          <w:sz w:val="28"/>
          <w:szCs w:val="28"/>
        </w:rPr>
      </w:pPr>
      <w:r w:rsidRPr="00096BC2">
        <w:rPr>
          <w:rFonts w:ascii="Times New Roman" w:hAnsi="Times New Roman" w:cs="Times New Roman"/>
          <w:sz w:val="28"/>
          <w:szCs w:val="28"/>
        </w:rPr>
        <w:t xml:space="preserve"> Огромную роль в развитие сенсорных способностей детей раннего возраста отводиться дидактической игре, так как ребенок практически все</w:t>
      </w:r>
      <w:r>
        <w:rPr>
          <w:rFonts w:ascii="Times New Roman" w:hAnsi="Times New Roman" w:cs="Times New Roman"/>
          <w:sz w:val="28"/>
          <w:szCs w:val="28"/>
        </w:rPr>
        <w:t xml:space="preserve"> в этом мире познает через игру</w:t>
      </w:r>
      <w:r w:rsidRPr="00096BC2">
        <w:rPr>
          <w:rFonts w:ascii="Times New Roman" w:hAnsi="Times New Roman" w:cs="Times New Roman"/>
          <w:sz w:val="28"/>
          <w:szCs w:val="28"/>
        </w:rPr>
        <w:t>.</w:t>
      </w:r>
    </w:p>
    <w:p w:rsidR="008C3CD9" w:rsidRPr="004C1DA2" w:rsidRDefault="008C3CD9" w:rsidP="00096BC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DA2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096BC2" w:rsidRPr="00096BC2" w:rsidRDefault="008F3162" w:rsidP="008C3CD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6BC2" w:rsidRPr="00096BC2">
        <w:rPr>
          <w:rFonts w:ascii="Times New Roman" w:hAnsi="Times New Roman" w:cs="Times New Roman"/>
          <w:sz w:val="28"/>
          <w:szCs w:val="28"/>
        </w:rPr>
        <w:t>азвитие сенсорных способностей детей через дидактические игры и упражнения.</w:t>
      </w:r>
    </w:p>
    <w:p w:rsidR="008C3CD9" w:rsidRPr="004C1DA2" w:rsidRDefault="008C3CD9" w:rsidP="008C3CD9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DA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96BC2" w:rsidRPr="00096BC2" w:rsidRDefault="00096BC2" w:rsidP="003035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96BC2">
        <w:rPr>
          <w:rFonts w:ascii="Times New Roman" w:hAnsi="Times New Roman" w:cs="Times New Roman"/>
          <w:sz w:val="28"/>
          <w:szCs w:val="28"/>
        </w:rPr>
        <w:lastRenderedPageBreak/>
        <w:t>формировать представления о цвете, форме, величине предметов, положения их в пространстве.</w:t>
      </w:r>
    </w:p>
    <w:p w:rsidR="00303578" w:rsidRDefault="004E14D3" w:rsidP="003035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="00096BC2" w:rsidRPr="00096BC2">
        <w:rPr>
          <w:rFonts w:ascii="Times New Roman" w:hAnsi="Times New Roman" w:cs="Times New Roman"/>
          <w:sz w:val="28"/>
          <w:szCs w:val="28"/>
        </w:rPr>
        <w:t xml:space="preserve"> с дидактическими играми и правилами этих игр.</w:t>
      </w:r>
    </w:p>
    <w:p w:rsidR="00096BC2" w:rsidRPr="00303578" w:rsidRDefault="00096BC2" w:rsidP="003035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03578">
        <w:rPr>
          <w:rFonts w:ascii="Times New Roman" w:hAnsi="Times New Roman" w:cs="Times New Roman"/>
          <w:sz w:val="28"/>
          <w:szCs w:val="28"/>
        </w:rPr>
        <w:t>воспитывать познавательный интерес, любознательность.</w:t>
      </w:r>
    </w:p>
    <w:p w:rsidR="00303578" w:rsidRDefault="00096BC2" w:rsidP="003035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96BC2">
        <w:rPr>
          <w:rFonts w:ascii="Times New Roman" w:hAnsi="Times New Roman" w:cs="Times New Roman"/>
          <w:sz w:val="28"/>
          <w:szCs w:val="28"/>
        </w:rPr>
        <w:t>упражнять в установлении сходства и различия между предметами.</w:t>
      </w:r>
    </w:p>
    <w:p w:rsidR="00303578" w:rsidRDefault="004E14D3" w:rsidP="003035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03578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303578" w:rsidRDefault="00096BC2" w:rsidP="003035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03578">
        <w:rPr>
          <w:rFonts w:ascii="Times New Roman" w:hAnsi="Times New Roman" w:cs="Times New Roman"/>
          <w:sz w:val="28"/>
          <w:szCs w:val="28"/>
        </w:rPr>
        <w:t>создать в группе предметно</w:t>
      </w:r>
      <w:r w:rsidR="00303578" w:rsidRPr="00303578">
        <w:rPr>
          <w:rFonts w:ascii="Times New Roman" w:hAnsi="Times New Roman" w:cs="Times New Roman"/>
          <w:sz w:val="28"/>
          <w:szCs w:val="28"/>
        </w:rPr>
        <w:t xml:space="preserve"> </w:t>
      </w:r>
      <w:r w:rsidRPr="00303578">
        <w:rPr>
          <w:rFonts w:ascii="Times New Roman" w:hAnsi="Times New Roman" w:cs="Times New Roman"/>
          <w:sz w:val="28"/>
          <w:szCs w:val="28"/>
        </w:rPr>
        <w:t>- развивающую среду, способствующую развитию сенсорных способностей детей.</w:t>
      </w:r>
    </w:p>
    <w:p w:rsidR="00CF6498" w:rsidRPr="00CF6498" w:rsidRDefault="00096BC2" w:rsidP="00CF649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03578">
        <w:rPr>
          <w:rFonts w:ascii="Times New Roman" w:hAnsi="Times New Roman" w:cs="Times New Roman"/>
          <w:sz w:val="28"/>
          <w:szCs w:val="28"/>
        </w:rPr>
        <w:t>повысить уровень знаний родителей по теме «Развитие сенсорных способностей у детей</w:t>
      </w:r>
      <w:r w:rsidR="004E14D3" w:rsidRPr="00303578">
        <w:rPr>
          <w:rFonts w:ascii="Times New Roman" w:hAnsi="Times New Roman" w:cs="Times New Roman"/>
          <w:sz w:val="28"/>
          <w:szCs w:val="28"/>
        </w:rPr>
        <w:t xml:space="preserve"> </w:t>
      </w:r>
      <w:r w:rsidR="00383C11" w:rsidRPr="00383C11">
        <w:rPr>
          <w:rFonts w:ascii="Times New Roman" w:hAnsi="Times New Roman" w:cs="Times New Roman"/>
          <w:sz w:val="28"/>
          <w:szCs w:val="28"/>
        </w:rPr>
        <w:t>раннего возраста»</w:t>
      </w:r>
    </w:p>
    <w:p w:rsidR="00096BC2" w:rsidRPr="00CF6498" w:rsidRDefault="00096BC2" w:rsidP="00CF649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F6498">
        <w:rPr>
          <w:rFonts w:ascii="Times New Roman" w:hAnsi="Times New Roman" w:cs="Times New Roman"/>
          <w:sz w:val="28"/>
          <w:szCs w:val="28"/>
        </w:rPr>
        <w:t>оказание родителями помощи в изготовление дидактических игр для развития сенсорных способностей детей.</w:t>
      </w:r>
    </w:p>
    <w:p w:rsidR="008C3CD9" w:rsidRPr="004C1DA2" w:rsidRDefault="00383C11" w:rsidP="008C3CD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Время </w:t>
      </w:r>
      <w:r w:rsidR="008C3CD9" w:rsidRPr="004C1DA2">
        <w:rPr>
          <w:rFonts w:ascii="Times New Roman" w:hAnsi="Times New Roman" w:cs="Times New Roman"/>
          <w:b/>
          <w:i/>
          <w:sz w:val="28"/>
          <w:szCs w:val="28"/>
        </w:rPr>
        <w:t>реализации проекта:</w:t>
      </w:r>
      <w:r w:rsidR="00096B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6BC2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8C3CD9" w:rsidRPr="004C1DA2" w:rsidRDefault="008C3CD9" w:rsidP="008C3CD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1DA2">
        <w:rPr>
          <w:rFonts w:ascii="Times New Roman" w:hAnsi="Times New Roman" w:cs="Times New Roman"/>
          <w:b/>
          <w:i/>
          <w:sz w:val="28"/>
          <w:szCs w:val="28"/>
        </w:rPr>
        <w:t>Участники  проекта:</w:t>
      </w:r>
      <w:r w:rsidRPr="004C1DA2">
        <w:rPr>
          <w:rFonts w:ascii="Times New Roman" w:hAnsi="Times New Roman" w:cs="Times New Roman"/>
          <w:sz w:val="28"/>
          <w:szCs w:val="28"/>
        </w:rPr>
        <w:t xml:space="preserve"> дети, родители, воспитатель.</w:t>
      </w:r>
    </w:p>
    <w:p w:rsidR="008C3CD9" w:rsidRPr="004C1DA2" w:rsidRDefault="008C3CD9" w:rsidP="008C3CD9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DA2">
        <w:rPr>
          <w:rFonts w:ascii="Times New Roman" w:hAnsi="Times New Roman" w:cs="Times New Roman"/>
          <w:b/>
          <w:i/>
          <w:sz w:val="28"/>
          <w:szCs w:val="28"/>
        </w:rPr>
        <w:t xml:space="preserve">Предполагаемый  результат: </w:t>
      </w:r>
    </w:p>
    <w:p w:rsidR="008C3CD9" w:rsidRDefault="008C3CD9" w:rsidP="008C3CD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7A7A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CF6498" w:rsidRDefault="00CF6498" w:rsidP="00895844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89584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научатся играть в дидактические игры </w:t>
      </w:r>
      <w:r w:rsidR="00895844" w:rsidRPr="0089584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сенсорному </w:t>
      </w:r>
      <w:r w:rsidR="00895844">
        <w:rPr>
          <w:rFonts w:ascii="Times New Roman" w:eastAsia="Times New Roman" w:hAnsi="Times New Roman" w:cs="Times New Roman"/>
          <w:sz w:val="28"/>
          <w:szCs w:val="21"/>
          <w:lang w:eastAsia="ru-RU"/>
        </w:rPr>
        <w:t>развитию;</w:t>
      </w:r>
    </w:p>
    <w:p w:rsidR="00895844" w:rsidRDefault="00895844" w:rsidP="00895844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получат представления о цвете, форме, величине;</w:t>
      </w:r>
    </w:p>
    <w:p w:rsidR="00895844" w:rsidRPr="00895844" w:rsidRDefault="00895844" w:rsidP="00895844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смогут группировать предметы по заданному признаку.</w:t>
      </w:r>
    </w:p>
    <w:p w:rsidR="008C3CD9" w:rsidRDefault="008C3CD9" w:rsidP="008C3CD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7A7A">
        <w:rPr>
          <w:rFonts w:ascii="Times New Roman" w:hAnsi="Times New Roman" w:cs="Times New Roman"/>
          <w:b/>
          <w:sz w:val="28"/>
          <w:szCs w:val="28"/>
        </w:rPr>
        <w:t>Для педагога:</w:t>
      </w:r>
    </w:p>
    <w:p w:rsidR="008C3CD9" w:rsidRPr="00D04006" w:rsidRDefault="008C3CD9" w:rsidP="008C3CD9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006">
        <w:rPr>
          <w:rFonts w:ascii="Times New Roman" w:hAnsi="Times New Roman" w:cs="Times New Roman"/>
          <w:sz w:val="28"/>
          <w:szCs w:val="28"/>
        </w:rPr>
        <w:t>повышение профессионализма, лич</w:t>
      </w:r>
      <w:r>
        <w:rPr>
          <w:rFonts w:ascii="Times New Roman" w:hAnsi="Times New Roman" w:cs="Times New Roman"/>
          <w:sz w:val="28"/>
          <w:szCs w:val="28"/>
        </w:rPr>
        <w:t>ностный и профессиональный рост;</w:t>
      </w:r>
    </w:p>
    <w:p w:rsidR="008C3CD9" w:rsidRDefault="008C3CD9" w:rsidP="008C3CD9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конкурсном движении;</w:t>
      </w:r>
    </w:p>
    <w:p w:rsidR="008C3CD9" w:rsidRPr="00D04006" w:rsidRDefault="008C3CD9" w:rsidP="008C3CD9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04006">
        <w:rPr>
          <w:rFonts w:ascii="Times New Roman" w:hAnsi="Times New Roman" w:cs="Times New Roman"/>
          <w:sz w:val="28"/>
          <w:szCs w:val="28"/>
        </w:rPr>
        <w:t>налаживание тесных отношений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CD9" w:rsidRDefault="008C3CD9" w:rsidP="008C3CD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7A7A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CF6498" w:rsidRDefault="00CF6498" w:rsidP="00CF64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F6498">
        <w:rPr>
          <w:rFonts w:ascii="Times New Roman" w:eastAsia="Times New Roman" w:hAnsi="Times New Roman" w:cs="Times New Roman"/>
          <w:sz w:val="28"/>
          <w:szCs w:val="21"/>
          <w:lang w:eastAsia="ru-RU"/>
        </w:rPr>
        <w:t>заинтересованность и активное участи</w:t>
      </w:r>
      <w:r w:rsidR="00895844">
        <w:rPr>
          <w:rFonts w:ascii="Times New Roman" w:eastAsia="Times New Roman" w:hAnsi="Times New Roman" w:cs="Times New Roman"/>
          <w:sz w:val="28"/>
          <w:szCs w:val="21"/>
          <w:lang w:eastAsia="ru-RU"/>
        </w:rPr>
        <w:t>е в сенсорном развитии детей;</w:t>
      </w:r>
    </w:p>
    <w:p w:rsidR="00895844" w:rsidRPr="00CF6498" w:rsidRDefault="00895844" w:rsidP="00CF64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активное участие в изготовлении пособий и оборудования по сенсорному развитию.</w:t>
      </w:r>
    </w:p>
    <w:p w:rsidR="008C3CD9" w:rsidRPr="004C1DA2" w:rsidRDefault="008C3CD9" w:rsidP="008C3CD9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DA2">
        <w:rPr>
          <w:rFonts w:ascii="Times New Roman" w:hAnsi="Times New Roman" w:cs="Times New Roman"/>
          <w:b/>
          <w:sz w:val="28"/>
          <w:szCs w:val="28"/>
        </w:rPr>
        <w:t xml:space="preserve">Продукт  проектной деятельности: </w:t>
      </w:r>
    </w:p>
    <w:p w:rsidR="00321368" w:rsidRPr="00321368" w:rsidRDefault="00D7278E" w:rsidP="00321368">
      <w:pPr>
        <w:pStyle w:val="10"/>
        <w:keepNext/>
        <w:numPr>
          <w:ilvl w:val="0"/>
          <w:numId w:val="4"/>
        </w:numPr>
        <w:spacing w:before="0" w:beforeAutospacing="0" w:after="0" w:line="360" w:lineRule="auto"/>
        <w:ind w:left="142"/>
        <w:rPr>
          <w:bCs/>
          <w:iCs/>
          <w:sz w:val="28"/>
          <w:szCs w:val="28"/>
        </w:rPr>
      </w:pPr>
      <w:r w:rsidRPr="00861DA3">
        <w:t>Наглядная информация</w:t>
      </w:r>
      <w:r w:rsidR="00321368">
        <w:t xml:space="preserve"> для родителей</w:t>
      </w:r>
      <w:r w:rsidRPr="00861DA3">
        <w:t xml:space="preserve">: </w:t>
      </w:r>
      <w:r>
        <w:t xml:space="preserve"> папки-передвижки </w:t>
      </w:r>
    </w:p>
    <w:p w:rsidR="00321368" w:rsidRPr="008F3162" w:rsidRDefault="00D7278E" w:rsidP="00321368">
      <w:pPr>
        <w:pStyle w:val="10"/>
        <w:keepNext/>
        <w:numPr>
          <w:ilvl w:val="0"/>
          <w:numId w:val="17"/>
        </w:numPr>
        <w:spacing w:before="0" w:beforeAutospacing="0" w:after="0" w:line="360" w:lineRule="auto"/>
        <w:ind w:left="142"/>
        <w:rPr>
          <w:bCs/>
          <w:iCs/>
          <w:sz w:val="28"/>
          <w:szCs w:val="28"/>
        </w:rPr>
      </w:pPr>
      <w:r w:rsidRPr="008F3162">
        <w:t>«</w:t>
      </w:r>
      <w:r w:rsidRPr="008F3162">
        <w:rPr>
          <w:sz w:val="28"/>
          <w:szCs w:val="28"/>
        </w:rPr>
        <w:t>Учить</w:t>
      </w:r>
      <w:r w:rsidRPr="008F3162">
        <w:rPr>
          <w:color w:val="0070C0"/>
          <w:sz w:val="28"/>
          <w:szCs w:val="28"/>
        </w:rPr>
        <w:t xml:space="preserve"> </w:t>
      </w:r>
      <w:r w:rsidRPr="008F3162">
        <w:rPr>
          <w:sz w:val="28"/>
          <w:szCs w:val="28"/>
        </w:rPr>
        <w:t>цвета легко и весело»»</w:t>
      </w:r>
      <w:r w:rsidR="00321368" w:rsidRPr="008F3162">
        <w:rPr>
          <w:sz w:val="28"/>
          <w:szCs w:val="28"/>
        </w:rPr>
        <w:t>;</w:t>
      </w:r>
    </w:p>
    <w:p w:rsidR="00321368" w:rsidRDefault="00321368" w:rsidP="00321368">
      <w:pPr>
        <w:pStyle w:val="10"/>
        <w:keepNext/>
        <w:numPr>
          <w:ilvl w:val="0"/>
          <w:numId w:val="17"/>
        </w:numPr>
        <w:spacing w:before="0" w:beforeAutospacing="0" w:after="0" w:line="360" w:lineRule="auto"/>
        <w:ind w:left="14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D7278E" w:rsidRPr="00321368">
        <w:rPr>
          <w:bCs/>
          <w:iCs/>
          <w:sz w:val="28"/>
          <w:szCs w:val="28"/>
        </w:rPr>
        <w:t>оиграйте с детьми</w:t>
      </w:r>
      <w:r>
        <w:rPr>
          <w:bCs/>
          <w:iCs/>
          <w:sz w:val="28"/>
          <w:szCs w:val="28"/>
        </w:rPr>
        <w:t>;</w:t>
      </w:r>
    </w:p>
    <w:p w:rsidR="00D7278E" w:rsidRPr="00321368" w:rsidRDefault="00321368" w:rsidP="00321368">
      <w:pPr>
        <w:pStyle w:val="10"/>
        <w:keepNext/>
        <w:numPr>
          <w:ilvl w:val="0"/>
          <w:numId w:val="17"/>
        </w:numPr>
        <w:spacing w:before="0" w:beforeAutospacing="0" w:after="0" w:line="360" w:lineRule="auto"/>
        <w:ind w:left="142"/>
        <w:rPr>
          <w:rStyle w:val="magenta1"/>
          <w:bCs/>
          <w:iCs/>
          <w:color w:val="auto"/>
          <w:sz w:val="28"/>
          <w:szCs w:val="28"/>
        </w:rPr>
      </w:pPr>
      <w:r>
        <w:rPr>
          <w:rStyle w:val="magenta1"/>
          <w:color w:val="auto"/>
          <w:sz w:val="28"/>
          <w:szCs w:val="28"/>
          <w:shd w:val="clear" w:color="auto" w:fill="FFFFFF"/>
        </w:rPr>
        <w:t>с</w:t>
      </w:r>
      <w:r w:rsidR="00D7278E" w:rsidRPr="00321368">
        <w:rPr>
          <w:rStyle w:val="magenta1"/>
          <w:color w:val="auto"/>
          <w:sz w:val="28"/>
          <w:szCs w:val="28"/>
          <w:shd w:val="clear" w:color="auto" w:fill="FFFFFF"/>
        </w:rPr>
        <w:t>тихи для детей на тему "Цвета"</w:t>
      </w:r>
      <w:r w:rsidR="008F3162">
        <w:rPr>
          <w:rStyle w:val="magenta1"/>
          <w:color w:val="auto"/>
          <w:sz w:val="28"/>
          <w:szCs w:val="28"/>
          <w:shd w:val="clear" w:color="auto" w:fill="FFFFFF"/>
        </w:rPr>
        <w:t>;</w:t>
      </w:r>
    </w:p>
    <w:p w:rsidR="00D7278E" w:rsidRPr="00321368" w:rsidRDefault="00321368" w:rsidP="00321368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«Учимся играя»;</w:t>
      </w:r>
    </w:p>
    <w:p w:rsidR="00321368" w:rsidRDefault="00321368" w:rsidP="00321368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278E" w:rsidRPr="00321368">
        <w:rPr>
          <w:rFonts w:ascii="Times New Roman" w:hAnsi="Times New Roman" w:cs="Times New Roman"/>
          <w:color w:val="000000" w:themeColor="text1"/>
          <w:sz w:val="28"/>
          <w:szCs w:val="28"/>
        </w:rPr>
        <w:t>ыставка мини музей « Такие разные деревянные игрушки»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278E" w:rsidRPr="00321368" w:rsidRDefault="00321368" w:rsidP="00321368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7278E" w:rsidRPr="00321368">
        <w:rPr>
          <w:rFonts w:ascii="Times New Roman" w:hAnsi="Times New Roman" w:cs="Times New Roman"/>
          <w:sz w:val="28"/>
          <w:szCs w:val="28"/>
        </w:rPr>
        <w:t>емейный клуб мамина школа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4D3" w:rsidRPr="00321368" w:rsidRDefault="004E14D3" w:rsidP="00321368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321368">
        <w:rPr>
          <w:rFonts w:ascii="Times New Roman" w:hAnsi="Times New Roman" w:cs="Times New Roman"/>
          <w:sz w:val="28"/>
          <w:szCs w:val="28"/>
        </w:rPr>
        <w:t xml:space="preserve">обогащение предметно-развивающей среды </w:t>
      </w:r>
      <w:r w:rsidR="00321368">
        <w:rPr>
          <w:rFonts w:ascii="Times New Roman" w:hAnsi="Times New Roman" w:cs="Times New Roman"/>
          <w:sz w:val="28"/>
          <w:szCs w:val="28"/>
        </w:rPr>
        <w:t>по сенсорному развитию в группе;</w:t>
      </w:r>
    </w:p>
    <w:p w:rsidR="004E14D3" w:rsidRDefault="004E14D3" w:rsidP="00321368">
      <w:pPr>
        <w:pStyle w:val="a3"/>
        <w:numPr>
          <w:ilvl w:val="0"/>
          <w:numId w:val="4"/>
        </w:numPr>
        <w:ind w:left="142"/>
        <w:rPr>
          <w:rFonts w:ascii="Times New Roman" w:hAnsi="Times New Roman" w:cs="Times New Roman"/>
          <w:sz w:val="28"/>
          <w:szCs w:val="28"/>
        </w:rPr>
      </w:pPr>
      <w:r w:rsidRPr="00321368">
        <w:rPr>
          <w:rFonts w:ascii="Times New Roman" w:hAnsi="Times New Roman" w:cs="Times New Roman"/>
          <w:sz w:val="28"/>
          <w:szCs w:val="28"/>
        </w:rPr>
        <w:t>сотрудничество воспитателей и семьи по проблемам развития сенсорных способностей у детей.</w:t>
      </w:r>
      <w:r w:rsidR="00EB0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CD9" w:rsidRPr="00AC54CE" w:rsidRDefault="008C3CD9" w:rsidP="00321368">
      <w:pPr>
        <w:spacing w:after="0"/>
        <w:ind w:left="142" w:firstLine="284"/>
        <w:rPr>
          <w:rStyle w:val="c18"/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37B68">
        <w:rPr>
          <w:rFonts w:ascii="Times New Roman" w:hAnsi="Times New Roman" w:cs="Times New Roman"/>
          <w:b/>
          <w:i/>
          <w:sz w:val="28"/>
          <w:szCs w:val="28"/>
        </w:rPr>
        <w:t>Этапы  проекта: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195"/>
        <w:gridCol w:w="3139"/>
        <w:gridCol w:w="352"/>
        <w:gridCol w:w="2787"/>
        <w:gridCol w:w="8"/>
      </w:tblGrid>
      <w:tr w:rsidR="008C3CD9" w:rsidTr="00695EAE">
        <w:trPr>
          <w:trHeight w:val="282"/>
        </w:trPr>
        <w:tc>
          <w:tcPr>
            <w:tcW w:w="9424" w:type="dxa"/>
            <w:gridSpan w:val="6"/>
            <w:tcBorders>
              <w:right w:val="single" w:sz="4" w:space="0" w:color="auto"/>
            </w:tcBorders>
          </w:tcPr>
          <w:p w:rsidR="008C3CD9" w:rsidRDefault="008C3CD9" w:rsidP="00695EAE">
            <w:pPr>
              <w:ind w:firstLine="284"/>
              <w:jc w:val="center"/>
              <w:rPr>
                <w:rStyle w:val="c18"/>
                <w:rFonts w:ascii="Times New Roman" w:hAnsi="Times New Roman" w:cs="Times New Roman"/>
                <w:sz w:val="24"/>
                <w:szCs w:val="28"/>
              </w:rPr>
            </w:pPr>
            <w:r w:rsidRPr="00DB3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1этап подготовительный</w:t>
            </w:r>
          </w:p>
        </w:tc>
      </w:tr>
      <w:tr w:rsidR="008C3CD9" w:rsidTr="00695EAE">
        <w:trPr>
          <w:gridAfter w:val="1"/>
          <w:wAfter w:w="8" w:type="dxa"/>
          <w:trHeight w:val="282"/>
        </w:trPr>
        <w:tc>
          <w:tcPr>
            <w:tcW w:w="2943" w:type="dxa"/>
          </w:tcPr>
          <w:p w:rsidR="008C3CD9" w:rsidRPr="006C4871" w:rsidRDefault="008C3CD9" w:rsidP="00695EAE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C487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Методическая работа</w:t>
            </w:r>
          </w:p>
          <w:p w:rsidR="008C3CD9" w:rsidRPr="006C4871" w:rsidRDefault="008C3CD9" w:rsidP="004E14D3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6C487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1.составление плана проекта </w:t>
            </w:r>
          </w:p>
          <w:p w:rsidR="004E14D3" w:rsidRPr="004E14D3" w:rsidRDefault="004E14D3" w:rsidP="004E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14D3">
              <w:rPr>
                <w:rFonts w:ascii="Times New Roman" w:hAnsi="Times New Roman" w:cs="Times New Roman"/>
                <w:sz w:val="24"/>
                <w:szCs w:val="24"/>
              </w:rPr>
              <w:t>анализ и подб</w:t>
            </w:r>
            <w:r w:rsidR="00321368">
              <w:rPr>
                <w:rFonts w:ascii="Times New Roman" w:hAnsi="Times New Roman" w:cs="Times New Roman"/>
                <w:sz w:val="24"/>
                <w:szCs w:val="24"/>
              </w:rPr>
              <w:t xml:space="preserve">ор методической литературы, </w:t>
            </w:r>
            <w:r w:rsidRPr="004E14D3">
              <w:rPr>
                <w:rFonts w:ascii="Times New Roman" w:hAnsi="Times New Roman" w:cs="Times New Roman"/>
                <w:sz w:val="24"/>
                <w:szCs w:val="24"/>
              </w:rPr>
              <w:t>дидактических игр</w:t>
            </w:r>
          </w:p>
          <w:p w:rsidR="004E14D3" w:rsidRPr="004E14D3" w:rsidRDefault="004E14D3" w:rsidP="004E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14D3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требовании к содержанию и организации работы по сенсорному воспита</w:t>
            </w:r>
            <w:r w:rsidR="008F3162">
              <w:rPr>
                <w:rFonts w:ascii="Times New Roman" w:hAnsi="Times New Roman" w:cs="Times New Roman"/>
                <w:sz w:val="24"/>
                <w:szCs w:val="24"/>
              </w:rPr>
              <w:t>нию детей в соответствие с ФГОС</w:t>
            </w:r>
          </w:p>
          <w:p w:rsidR="004E14D3" w:rsidRPr="004E14D3" w:rsidRDefault="004E14D3" w:rsidP="004E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E14D3">
              <w:rPr>
                <w:rFonts w:ascii="Times New Roman" w:hAnsi="Times New Roman" w:cs="Times New Roman"/>
                <w:sz w:val="24"/>
                <w:szCs w:val="24"/>
              </w:rPr>
              <w:t>подбор консультации и рекомендации для родителей</w:t>
            </w:r>
          </w:p>
          <w:p w:rsidR="004E14D3" w:rsidRPr="004E14D3" w:rsidRDefault="004E14D3" w:rsidP="004E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E14D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развивающей среды и условий для успешного использования дидактических игр.</w:t>
            </w:r>
          </w:p>
          <w:p w:rsidR="008C3CD9" w:rsidRPr="006C4871" w:rsidRDefault="008C3CD9" w:rsidP="00695EAE">
            <w:pPr>
              <w:ind w:firstLine="284"/>
              <w:rPr>
                <w:rStyle w:val="c18"/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686" w:type="dxa"/>
            <w:gridSpan w:val="3"/>
          </w:tcPr>
          <w:p w:rsidR="008C3CD9" w:rsidRPr="006C4871" w:rsidRDefault="008C3CD9" w:rsidP="00695EAE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C487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Работа с детьми</w:t>
            </w:r>
          </w:p>
          <w:p w:rsidR="00E6226E" w:rsidRDefault="004E14D3" w:rsidP="004E14D3">
            <w:pPr>
              <w:rPr>
                <w:rFonts w:ascii="Times New Roman" w:hAnsi="Times New Roman" w:cs="Times New Roman"/>
                <w:sz w:val="24"/>
              </w:rPr>
            </w:pPr>
            <w:r w:rsidRPr="004E14D3">
              <w:rPr>
                <w:rFonts w:ascii="Times New Roman" w:hAnsi="Times New Roman" w:cs="Times New Roman"/>
                <w:sz w:val="24"/>
              </w:rPr>
              <w:t xml:space="preserve">Дидактические игры с детьми: </w:t>
            </w:r>
          </w:p>
          <w:p w:rsidR="004E14D3" w:rsidRPr="004E14D3" w:rsidRDefault="004E14D3" w:rsidP="004E14D3">
            <w:pPr>
              <w:rPr>
                <w:rFonts w:ascii="Times New Roman" w:hAnsi="Times New Roman" w:cs="Times New Roman"/>
                <w:sz w:val="24"/>
              </w:rPr>
            </w:pPr>
            <w:r w:rsidRPr="004E14D3">
              <w:rPr>
                <w:rFonts w:ascii="Times New Roman" w:hAnsi="Times New Roman" w:cs="Times New Roman"/>
                <w:sz w:val="24"/>
              </w:rPr>
              <w:t>а) игры направленные на развития зрительного восприятия</w:t>
            </w:r>
            <w:r w:rsidR="0032136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14D3">
              <w:rPr>
                <w:rFonts w:ascii="Times New Roman" w:hAnsi="Times New Roman" w:cs="Times New Roman"/>
                <w:sz w:val="24"/>
              </w:rPr>
              <w:t>(цвет, форма, величина)</w:t>
            </w:r>
          </w:p>
          <w:p w:rsidR="004E14D3" w:rsidRPr="004E14D3" w:rsidRDefault="004E14D3" w:rsidP="004E14D3">
            <w:pPr>
              <w:rPr>
                <w:rFonts w:ascii="Times New Roman" w:hAnsi="Times New Roman" w:cs="Times New Roman"/>
                <w:sz w:val="24"/>
              </w:rPr>
            </w:pPr>
            <w:r w:rsidRPr="004E14D3">
              <w:rPr>
                <w:rFonts w:ascii="Times New Roman" w:hAnsi="Times New Roman" w:cs="Times New Roman"/>
                <w:sz w:val="24"/>
              </w:rPr>
              <w:t>б) игры направленные на развитие  слухового восприятия</w:t>
            </w:r>
            <w:r w:rsidR="0032136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14D3">
              <w:rPr>
                <w:rFonts w:ascii="Times New Roman" w:hAnsi="Times New Roman" w:cs="Times New Roman"/>
                <w:sz w:val="24"/>
              </w:rPr>
              <w:t xml:space="preserve">(слуховое внимание, тембр)  </w:t>
            </w:r>
          </w:p>
          <w:p w:rsidR="004E14D3" w:rsidRPr="004E14D3" w:rsidRDefault="004E14D3" w:rsidP="004E14D3">
            <w:pPr>
              <w:rPr>
                <w:rFonts w:ascii="Times New Roman" w:hAnsi="Times New Roman" w:cs="Times New Roman"/>
                <w:sz w:val="24"/>
              </w:rPr>
            </w:pPr>
            <w:r w:rsidRPr="004E14D3">
              <w:rPr>
                <w:rFonts w:ascii="Times New Roman" w:hAnsi="Times New Roman" w:cs="Times New Roman"/>
                <w:sz w:val="24"/>
              </w:rPr>
              <w:t>в) игры направленные на  развития моторики предметы-вкладыши, дидактические игрушки, различные виды застежек (пуговицы, кнопки)</w:t>
            </w:r>
          </w:p>
          <w:p w:rsidR="00F316E6" w:rsidRDefault="004E14D3" w:rsidP="004E14D3">
            <w:pPr>
              <w:rPr>
                <w:rFonts w:ascii="Times New Roman" w:hAnsi="Times New Roman" w:cs="Times New Roman"/>
                <w:sz w:val="24"/>
              </w:rPr>
            </w:pPr>
            <w:r w:rsidRPr="004E14D3">
              <w:rPr>
                <w:rFonts w:ascii="Times New Roman" w:hAnsi="Times New Roman" w:cs="Times New Roman"/>
                <w:sz w:val="24"/>
              </w:rPr>
              <w:t>г) игры с цветным конструктором крупного размера, с пирамидками, разными по размеру, по цветам, по форме, с матрешками, геометрическими вкладышами и т.д.</w:t>
            </w:r>
          </w:p>
          <w:p w:rsidR="004E14D3" w:rsidRPr="004E14D3" w:rsidRDefault="00F316E6" w:rsidP="004E14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4E14D3" w:rsidRPr="004E14D3">
              <w:rPr>
                <w:rFonts w:ascii="Times New Roman" w:hAnsi="Times New Roman" w:cs="Times New Roman"/>
                <w:sz w:val="24"/>
              </w:rPr>
              <w:t>) настольно-печатные дидактические игры Самостоятельные игры детей</w:t>
            </w:r>
          </w:p>
          <w:p w:rsidR="008C3CD9" w:rsidRPr="00E6226E" w:rsidRDefault="00E6226E" w:rsidP="00E6226E">
            <w:pPr>
              <w:rPr>
                <w:rStyle w:val="c1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14D3" w:rsidRPr="004E14D3">
              <w:rPr>
                <w:rFonts w:ascii="Times New Roman" w:hAnsi="Times New Roman" w:cs="Times New Roman"/>
                <w:sz w:val="24"/>
              </w:rPr>
              <w:t>Чтение художественной литературы, рассматривание иллюстраций, предметных и сюжетных картинок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8C3CD9" w:rsidRPr="006C4871" w:rsidRDefault="008C3CD9" w:rsidP="00695EAE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C4871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Работа с родителями</w:t>
            </w:r>
          </w:p>
          <w:p w:rsidR="008C3CD9" w:rsidRPr="006C4871" w:rsidRDefault="008C3CD9" w:rsidP="00695EAE">
            <w:pPr>
              <w:ind w:firstLine="28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8C3CD9" w:rsidRPr="006C4871" w:rsidRDefault="008C3CD9" w:rsidP="00321368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97E77" w:rsidRPr="00B377FB" w:rsidRDefault="008C3CD9" w:rsidP="0032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FB">
              <w:rPr>
                <w:rFonts w:ascii="Times New Roman" w:hAnsi="Times New Roman" w:cs="Times New Roman"/>
                <w:sz w:val="24"/>
                <w:szCs w:val="24"/>
              </w:rPr>
              <w:t xml:space="preserve"> Папка- передвижка </w:t>
            </w:r>
          </w:p>
          <w:p w:rsidR="00197E77" w:rsidRPr="00B377FB" w:rsidRDefault="00197E77" w:rsidP="0019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7FB">
              <w:rPr>
                <w:rFonts w:ascii="Times New Roman" w:hAnsi="Times New Roman" w:cs="Times New Roman"/>
                <w:sz w:val="24"/>
                <w:szCs w:val="24"/>
              </w:rPr>
              <w:t xml:space="preserve">«Развиваем </w:t>
            </w:r>
            <w:proofErr w:type="spellStart"/>
            <w:r w:rsidRPr="00B377FB">
              <w:rPr>
                <w:rFonts w:ascii="Times New Roman" w:hAnsi="Times New Roman" w:cs="Times New Roman"/>
                <w:sz w:val="24"/>
                <w:szCs w:val="24"/>
              </w:rPr>
              <w:t>сенсорику</w:t>
            </w:r>
            <w:proofErr w:type="spellEnd"/>
            <w:r w:rsidRPr="00B377FB">
              <w:rPr>
                <w:rFonts w:ascii="Times New Roman" w:hAnsi="Times New Roman" w:cs="Times New Roman"/>
                <w:sz w:val="24"/>
                <w:szCs w:val="24"/>
              </w:rPr>
              <w:t xml:space="preserve"> дома»</w:t>
            </w:r>
          </w:p>
          <w:p w:rsidR="00197E77" w:rsidRPr="00B377FB" w:rsidRDefault="00B377FB" w:rsidP="00B377FB">
            <w:pPr>
              <w:rPr>
                <w:rStyle w:val="c18"/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377FB">
              <w:rPr>
                <w:rFonts w:ascii="Times New Roman" w:hAnsi="Times New Roman" w:cs="Times New Roman"/>
                <w:sz w:val="24"/>
              </w:rPr>
              <w:t>Беседы о роли развивающих игр для малышей.</w:t>
            </w:r>
          </w:p>
        </w:tc>
      </w:tr>
      <w:tr w:rsidR="008C3CD9" w:rsidTr="00695EAE">
        <w:trPr>
          <w:trHeight w:val="282"/>
        </w:trPr>
        <w:tc>
          <w:tcPr>
            <w:tcW w:w="9424" w:type="dxa"/>
            <w:gridSpan w:val="6"/>
            <w:tcBorders>
              <w:right w:val="single" w:sz="4" w:space="0" w:color="auto"/>
            </w:tcBorders>
          </w:tcPr>
          <w:p w:rsidR="008C3CD9" w:rsidRPr="006C4871" w:rsidRDefault="008C3CD9" w:rsidP="00695EAE">
            <w:pPr>
              <w:ind w:firstLine="284"/>
              <w:jc w:val="center"/>
              <w:rPr>
                <w:rStyle w:val="c18"/>
                <w:rFonts w:ascii="Times New Roman" w:hAnsi="Times New Roman" w:cs="Times New Roman"/>
                <w:szCs w:val="24"/>
              </w:rPr>
            </w:pPr>
            <w:r w:rsidRPr="006C4871">
              <w:rPr>
                <w:rFonts w:ascii="Times New Roman" w:hAnsi="Times New Roman" w:cs="Times New Roman"/>
                <w:b/>
                <w:i/>
                <w:szCs w:val="24"/>
              </w:rPr>
              <w:t>2 этап основной</w:t>
            </w:r>
          </w:p>
        </w:tc>
      </w:tr>
      <w:tr w:rsidR="008C3CD9" w:rsidTr="00695EAE">
        <w:trPr>
          <w:gridAfter w:val="1"/>
          <w:wAfter w:w="8" w:type="dxa"/>
          <w:trHeight w:val="282"/>
        </w:trPr>
        <w:tc>
          <w:tcPr>
            <w:tcW w:w="2943" w:type="dxa"/>
          </w:tcPr>
          <w:p w:rsidR="004B6B6D" w:rsidRPr="00F316E6" w:rsidRDefault="004B6B6D" w:rsidP="004B6B6D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«Развитие восприятия цвета детьми раннего возраста».</w:t>
            </w:r>
          </w:p>
          <w:p w:rsidR="004B6B6D" w:rsidRPr="00F316E6" w:rsidRDefault="004B6B6D" w:rsidP="004B6B6D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роли развивающих игр для малышей.</w:t>
            </w:r>
          </w:p>
          <w:p w:rsidR="00F316E6" w:rsidRPr="00F316E6" w:rsidRDefault="004B6B6D" w:rsidP="00F316E6">
            <w:pPr>
              <w:pStyle w:val="10"/>
              <w:keepNext/>
              <w:spacing w:before="0" w:beforeAutospacing="0" w:after="0" w:line="360" w:lineRule="auto"/>
              <w:rPr>
                <w:bCs/>
                <w:iCs/>
              </w:rPr>
            </w:pPr>
            <w:r w:rsidRPr="00F316E6">
              <w:t>Наглядна</w:t>
            </w:r>
            <w:r w:rsidR="00F316E6" w:rsidRPr="00F316E6">
              <w:t xml:space="preserve">я информация: папки-передвижки </w:t>
            </w:r>
            <w:r w:rsidRPr="00F316E6">
              <w:t>«</w:t>
            </w:r>
            <w:r w:rsidR="00F316E6" w:rsidRPr="00F316E6">
              <w:t>Учить</w:t>
            </w:r>
            <w:r w:rsidR="00F316E6" w:rsidRPr="00F316E6">
              <w:rPr>
                <w:color w:val="0070C0"/>
              </w:rPr>
              <w:t xml:space="preserve"> </w:t>
            </w:r>
            <w:r w:rsidR="00F316E6" w:rsidRPr="00F316E6">
              <w:t>цвета легко и весело»»;</w:t>
            </w:r>
          </w:p>
          <w:p w:rsidR="00F316E6" w:rsidRPr="00F316E6" w:rsidRDefault="00F316E6" w:rsidP="00F316E6">
            <w:pPr>
              <w:pStyle w:val="10"/>
              <w:keepNext/>
              <w:numPr>
                <w:ilvl w:val="0"/>
                <w:numId w:val="17"/>
              </w:numPr>
              <w:spacing w:before="0" w:beforeAutospacing="0" w:after="0" w:line="360" w:lineRule="auto"/>
              <w:ind w:left="0"/>
              <w:rPr>
                <w:bCs/>
                <w:iCs/>
              </w:rPr>
            </w:pPr>
            <w:r w:rsidRPr="00F316E6">
              <w:rPr>
                <w:bCs/>
                <w:iCs/>
              </w:rPr>
              <w:t>поиграйте с детьми;</w:t>
            </w:r>
          </w:p>
          <w:p w:rsidR="004B6B6D" w:rsidRPr="00F316E6" w:rsidRDefault="00B377FB" w:rsidP="00F316E6">
            <w:pPr>
              <w:pStyle w:val="10"/>
              <w:keepNext/>
              <w:numPr>
                <w:ilvl w:val="0"/>
                <w:numId w:val="17"/>
              </w:numPr>
              <w:spacing w:before="0" w:beforeAutospacing="0" w:after="0" w:line="360" w:lineRule="auto"/>
              <w:ind w:left="0"/>
              <w:rPr>
                <w:bCs/>
                <w:iCs/>
              </w:rPr>
            </w:pPr>
            <w:r>
              <w:rPr>
                <w:rStyle w:val="magenta1"/>
                <w:color w:val="auto"/>
                <w:shd w:val="clear" w:color="auto" w:fill="FFFFFF"/>
              </w:rPr>
              <w:lastRenderedPageBreak/>
              <w:t>стихи для детей на тему «</w:t>
            </w:r>
            <w:r w:rsidR="00F316E6" w:rsidRPr="00F316E6">
              <w:rPr>
                <w:rStyle w:val="magenta1"/>
                <w:color w:val="auto"/>
                <w:shd w:val="clear" w:color="auto" w:fill="FFFFFF"/>
              </w:rPr>
              <w:t>Цвета</w:t>
            </w:r>
            <w:r>
              <w:rPr>
                <w:rStyle w:val="magenta1"/>
                <w:color w:val="auto"/>
                <w:shd w:val="clear" w:color="auto" w:fill="FFFFFF"/>
              </w:rPr>
              <w:t>»</w:t>
            </w:r>
          </w:p>
          <w:p w:rsidR="004B6B6D" w:rsidRPr="00F316E6" w:rsidRDefault="004B6B6D" w:rsidP="004B6B6D">
            <w:pPr>
              <w:numPr>
                <w:ilvl w:val="0"/>
                <w:numId w:val="1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r w:rsidR="00F316E6" w:rsidRPr="00F3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</w:t>
            </w:r>
            <w:r w:rsidRPr="00F3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изготовлению игр и пособий для сенсорного развития детей.</w:t>
            </w:r>
          </w:p>
          <w:p w:rsidR="004B6B6D" w:rsidRPr="00F316E6" w:rsidRDefault="004B6B6D" w:rsidP="004B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6E6">
              <w:rPr>
                <w:rFonts w:ascii="Times New Roman" w:hAnsi="Times New Roman" w:cs="Times New Roman"/>
                <w:sz w:val="24"/>
                <w:szCs w:val="24"/>
              </w:rPr>
              <w:t>Фотовыставка «Учимся играя».</w:t>
            </w:r>
          </w:p>
          <w:p w:rsidR="00F316E6" w:rsidRPr="00F316E6" w:rsidRDefault="004B6B6D" w:rsidP="004B6B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мини музей</w:t>
            </w:r>
          </w:p>
          <w:p w:rsidR="004B6B6D" w:rsidRPr="00F316E6" w:rsidRDefault="004B6B6D" w:rsidP="004B6B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 Такие разные деревянные игрушки»</w:t>
            </w:r>
          </w:p>
          <w:p w:rsidR="004B6B6D" w:rsidRPr="006C4871" w:rsidRDefault="004B6B6D" w:rsidP="004B6B6D">
            <w:pPr>
              <w:ind w:firstLine="284"/>
              <w:rPr>
                <w:rStyle w:val="c18"/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686" w:type="dxa"/>
            <w:gridSpan w:val="3"/>
          </w:tcPr>
          <w:p w:rsidR="00FE4D90" w:rsidRDefault="00D927C3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94A6A"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E4D90"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/и. «Соберем петушка</w:t>
            </w:r>
            <w:r w:rsidR="00594A6A"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9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A6A" w:rsidRPr="00594A6A" w:rsidRDefault="00594A6A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>Учить собирать пирамидку, выбирая кольца по величине.</w:t>
            </w:r>
          </w:p>
          <w:p w:rsidR="00594A6A" w:rsidRPr="00FE4D90" w:rsidRDefault="00FE4D90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="00594A6A"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и. «Веселые матрешки»</w:t>
            </w:r>
          </w:p>
          <w:p w:rsidR="00594A6A" w:rsidRPr="00594A6A" w:rsidRDefault="00594A6A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>Учить соотносить предметы по величине, развивать зрительное восприятие.</w:t>
            </w:r>
          </w:p>
          <w:p w:rsidR="00594A6A" w:rsidRPr="00FE4D90" w:rsidRDefault="00FE4D90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="00594A6A"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и. «Соберем пирамидку»</w:t>
            </w:r>
          </w:p>
          <w:p w:rsidR="00594A6A" w:rsidRPr="00594A6A" w:rsidRDefault="00594A6A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 xml:space="preserve">Учить собирать пирамидку из 3 -4 </w:t>
            </w:r>
            <w:proofErr w:type="gramStart"/>
            <w:r w:rsidRPr="00594A6A">
              <w:rPr>
                <w:rFonts w:ascii="Times New Roman" w:hAnsi="Times New Roman" w:cs="Times New Roman"/>
                <w:sz w:val="24"/>
                <w:szCs w:val="24"/>
              </w:rPr>
              <w:t>колец</w:t>
            </w:r>
            <w:proofErr w:type="gramEnd"/>
            <w:r w:rsidRPr="00594A6A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 уменьшающих в размерах.</w:t>
            </w:r>
          </w:p>
          <w:p w:rsidR="00594A6A" w:rsidRPr="008F3162" w:rsidRDefault="00FE4D90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62">
              <w:rPr>
                <w:rFonts w:ascii="Times New Roman" w:hAnsi="Times New Roman" w:cs="Times New Roman"/>
                <w:b/>
                <w:sz w:val="24"/>
                <w:szCs w:val="24"/>
              </w:rPr>
              <w:t>Д/и. «Огурчики и помидорчики»</w:t>
            </w:r>
          </w:p>
          <w:p w:rsidR="00594A6A" w:rsidRPr="00594A6A" w:rsidRDefault="00594A6A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62">
              <w:rPr>
                <w:rFonts w:ascii="Times New Roman" w:hAnsi="Times New Roman" w:cs="Times New Roman"/>
                <w:sz w:val="24"/>
                <w:szCs w:val="24"/>
              </w:rPr>
              <w:t xml:space="preserve">Учить отличать круг от овала, </w:t>
            </w:r>
            <w:r w:rsidRPr="008F3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помещая формы в соответствующие </w:t>
            </w:r>
            <w:proofErr w:type="spellStart"/>
            <w:r w:rsidRPr="008F316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8F3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4A6A" w:rsidRPr="00FE4D90" w:rsidRDefault="00FE4D90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="00594A6A"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и. «Цветные колпачки»</w:t>
            </w:r>
          </w:p>
          <w:p w:rsidR="00594A6A" w:rsidRPr="00594A6A" w:rsidRDefault="00594A6A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 xml:space="preserve">Учить находить соответствующие вкладыши </w:t>
            </w:r>
            <w:r w:rsidR="00FE4D90" w:rsidRPr="00594A6A">
              <w:rPr>
                <w:rFonts w:ascii="Times New Roman" w:hAnsi="Times New Roman" w:cs="Times New Roman"/>
                <w:sz w:val="24"/>
                <w:szCs w:val="24"/>
              </w:rPr>
              <w:t>прикладывание</w:t>
            </w: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 xml:space="preserve"> и раскладывание цветных колпачков.</w:t>
            </w:r>
          </w:p>
          <w:p w:rsidR="00594A6A" w:rsidRPr="00FE4D90" w:rsidRDefault="00FE4D90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="00594A6A"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и. «Найди такую же фигуру»</w:t>
            </w:r>
          </w:p>
          <w:p w:rsidR="00594A6A" w:rsidRPr="00594A6A" w:rsidRDefault="00594A6A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>Учить находить нужную форму методом зрительного соотнесения.</w:t>
            </w:r>
          </w:p>
          <w:p w:rsidR="00594A6A" w:rsidRPr="00594A6A" w:rsidRDefault="00FE4D90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="00594A6A"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и. «Разложи фигурки по домикам»</w:t>
            </w:r>
            <w:r w:rsidR="00594A6A" w:rsidRPr="00594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A6A" w:rsidRPr="00594A6A">
              <w:rPr>
                <w:rFonts w:ascii="Times New Roman" w:hAnsi="Times New Roman" w:cs="Times New Roman"/>
                <w:sz w:val="24"/>
                <w:szCs w:val="24"/>
              </w:rPr>
              <w:tab/>
              <w:t>Учить сортировать предметы в соответствие с их формой, методом зрительного соотнесения.</w:t>
            </w:r>
          </w:p>
          <w:p w:rsidR="00594A6A" w:rsidRPr="00FE4D90" w:rsidRDefault="00FE4D90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Д/и. «Две коробки»</w:t>
            </w:r>
          </w:p>
          <w:p w:rsidR="00594A6A" w:rsidRPr="00594A6A" w:rsidRDefault="00594A6A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величине, умение сравнивать предметы по величине способом зрительного соотнесения.</w:t>
            </w:r>
          </w:p>
          <w:p w:rsidR="00594A6A" w:rsidRPr="00FE4D90" w:rsidRDefault="00FE4D90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D90">
              <w:rPr>
                <w:rFonts w:ascii="Times New Roman" w:hAnsi="Times New Roman" w:cs="Times New Roman"/>
                <w:b/>
                <w:sz w:val="24"/>
                <w:szCs w:val="24"/>
              </w:rPr>
              <w:t>Д/и. «Грибы на поляне»</w:t>
            </w:r>
          </w:p>
          <w:p w:rsidR="008F3162" w:rsidRDefault="00594A6A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количество предметов, обозначать словами: мало, мног</w:t>
            </w:r>
            <w:r w:rsidR="008F31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6226E" w:rsidRPr="008F3162" w:rsidRDefault="00E6226E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>Д/и. «Сделаем матрешки бусы»</w:t>
            </w:r>
          </w:p>
          <w:p w:rsidR="00594A6A" w:rsidRPr="00594A6A" w:rsidRDefault="00594A6A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>Закрепить умение чередовать предметы по цвету.</w:t>
            </w:r>
          </w:p>
          <w:p w:rsidR="00594A6A" w:rsidRDefault="00E6226E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>Д/и. «Башенки для гномиков»</w:t>
            </w:r>
          </w:p>
          <w:p w:rsidR="008F3162" w:rsidRPr="00E6226E" w:rsidRDefault="008F3162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Продолжи ряд»</w:t>
            </w:r>
          </w:p>
          <w:p w:rsidR="00594A6A" w:rsidRPr="00594A6A" w:rsidRDefault="00594A6A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величине предметов, познакомить с понятием высокий, низкий.</w:t>
            </w:r>
          </w:p>
          <w:p w:rsidR="00594A6A" w:rsidRPr="00E6226E" w:rsidRDefault="00E6226E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="00594A6A"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>и. «Где Мишка?»</w:t>
            </w:r>
          </w:p>
          <w:p w:rsidR="00594A6A" w:rsidRPr="00594A6A" w:rsidRDefault="00594A6A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расположением объектов в пространстве относительно друг друга. </w:t>
            </w: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6226E" w:rsidRPr="00E6226E" w:rsidRDefault="00E6226E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>Д/и. «Тут и там»</w:t>
            </w:r>
            <w:r w:rsidR="00594A6A"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94A6A" w:rsidRPr="00594A6A" w:rsidRDefault="00594A6A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>Знакомить с пространственными отношениями, выраженными словами: тут, там, далеко, близко.</w:t>
            </w:r>
          </w:p>
          <w:p w:rsidR="00594A6A" w:rsidRPr="00E6226E" w:rsidRDefault="00E6226E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="00594A6A"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  <w:r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>«Цирковые собачки»</w:t>
            </w:r>
          </w:p>
          <w:p w:rsidR="00594A6A" w:rsidRPr="00594A6A" w:rsidRDefault="00594A6A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>Учить соблюдать простейшую последова</w:t>
            </w:r>
            <w:r w:rsidR="00E6226E">
              <w:rPr>
                <w:rFonts w:ascii="Times New Roman" w:hAnsi="Times New Roman" w:cs="Times New Roman"/>
                <w:sz w:val="24"/>
                <w:szCs w:val="24"/>
              </w:rPr>
              <w:t>тельность действий с предметами</w:t>
            </w: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A6A" w:rsidRPr="00E6226E" w:rsidRDefault="008F3162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94A6A"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азрезные картинки»</w:t>
            </w:r>
          </w:p>
          <w:p w:rsidR="00E6226E" w:rsidRDefault="00594A6A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сенсорные способности детей: умение </w:t>
            </w:r>
            <w:r w:rsidR="00E6226E">
              <w:rPr>
                <w:rFonts w:ascii="Times New Roman" w:hAnsi="Times New Roman" w:cs="Times New Roman"/>
                <w:sz w:val="24"/>
                <w:szCs w:val="24"/>
              </w:rPr>
              <w:t>из частей восстанавливать целого.</w:t>
            </w:r>
          </w:p>
          <w:p w:rsidR="00594A6A" w:rsidRPr="00E6226E" w:rsidRDefault="00E6226E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="00594A6A"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«Что потеряли </w:t>
            </w:r>
            <w:r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>котятки»</w:t>
            </w:r>
          </w:p>
          <w:p w:rsidR="00594A6A" w:rsidRPr="00E6226E" w:rsidRDefault="00E6226E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>«Чудесный мешочек»</w:t>
            </w:r>
          </w:p>
          <w:p w:rsidR="00E6226E" w:rsidRDefault="00594A6A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действовать с предметами, окрашенные в разные цвета</w:t>
            </w:r>
            <w:r w:rsidR="00E62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4A6A" w:rsidRPr="00E6226E" w:rsidRDefault="00E6226E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>Д/и. «Летящие бабочки»</w:t>
            </w:r>
          </w:p>
          <w:p w:rsidR="00594A6A" w:rsidRPr="00594A6A" w:rsidRDefault="00594A6A" w:rsidP="0059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>Закреплять з</w:t>
            </w:r>
            <w:r w:rsidR="00E6226E">
              <w:rPr>
                <w:rFonts w:ascii="Times New Roman" w:hAnsi="Times New Roman" w:cs="Times New Roman"/>
                <w:sz w:val="24"/>
                <w:szCs w:val="24"/>
              </w:rPr>
              <w:t>нания детей о цвете предметов; у</w:t>
            </w: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 xml:space="preserve">мение соотносить предметы по цвету. </w:t>
            </w:r>
            <w:r w:rsidRPr="00594A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94A6A" w:rsidRPr="00E6226E" w:rsidRDefault="00E6226E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="00594A6A"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«Ловись, </w:t>
            </w:r>
            <w:r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>рыбка»</w:t>
            </w:r>
          </w:p>
          <w:p w:rsidR="00594A6A" w:rsidRPr="00E6226E" w:rsidRDefault="00E6226E" w:rsidP="0059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r w:rsidRPr="00E6226E">
              <w:rPr>
                <w:rFonts w:ascii="Times New Roman" w:hAnsi="Times New Roman" w:cs="Times New Roman"/>
                <w:b/>
                <w:sz w:val="24"/>
                <w:szCs w:val="24"/>
              </w:rPr>
              <w:t>и. «Забавные лодочки»</w:t>
            </w:r>
          </w:p>
          <w:p w:rsidR="00D927C3" w:rsidRPr="00E6226E" w:rsidRDefault="00594A6A" w:rsidP="00D927C3">
            <w:r w:rsidRPr="00594A6A">
              <w:rPr>
                <w:rFonts w:ascii="Times New Roman" w:hAnsi="Times New Roman" w:cs="Times New Roman"/>
                <w:sz w:val="24"/>
                <w:szCs w:val="24"/>
              </w:rPr>
              <w:t>Используя игровую ситуацию, обратить внимание детей на то, что одни предметы (легкие) на воде держатся, другие (тяжелые) – тонут. Организовать детское экспериментирование.</w:t>
            </w:r>
          </w:p>
          <w:p w:rsidR="008F3162" w:rsidRPr="000C350B" w:rsidRDefault="008F3162" w:rsidP="00197E77">
            <w:pPr>
              <w:rPr>
                <w:rStyle w:val="c18"/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C350B">
              <w:rPr>
                <w:rStyle w:val="c18"/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Д/И « Найди свой домик», </w:t>
            </w:r>
          </w:p>
          <w:p w:rsidR="008C3CD9" w:rsidRPr="000C350B" w:rsidRDefault="008F3162" w:rsidP="00197E77">
            <w:pPr>
              <w:rPr>
                <w:rStyle w:val="c18"/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0C350B">
              <w:rPr>
                <w:rStyle w:val="c18"/>
                <w:rFonts w:ascii="Times New Roman" w:hAnsi="Times New Roman" w:cs="Times New Roman"/>
                <w:b/>
                <w:color w:val="000000" w:themeColor="text1"/>
                <w:szCs w:val="24"/>
              </w:rPr>
              <w:t>« Курочка Ряба», «Цветная карусель», «Цветные дорожки», «Волшебные корзинки»</w:t>
            </w:r>
          </w:p>
          <w:p w:rsidR="008F3162" w:rsidRPr="006C4871" w:rsidRDefault="008F3162" w:rsidP="00197E77">
            <w:pPr>
              <w:rPr>
                <w:rStyle w:val="c18"/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Style w:val="c18"/>
                <w:rFonts w:ascii="Times New Roman" w:hAnsi="Times New Roman" w:cs="Times New Roman"/>
                <w:color w:val="000000" w:themeColor="text1"/>
                <w:szCs w:val="24"/>
              </w:rPr>
              <w:t>Закреплять названия цвета</w:t>
            </w:r>
            <w:r w:rsidR="000C350B">
              <w:rPr>
                <w:rStyle w:val="c18"/>
                <w:rFonts w:ascii="Times New Roman" w:hAnsi="Times New Roman" w:cs="Times New Roman"/>
                <w:color w:val="000000" w:themeColor="text1"/>
                <w:szCs w:val="24"/>
              </w:rPr>
              <w:t xml:space="preserve">, </w:t>
            </w:r>
            <w:r w:rsidR="000C350B" w:rsidRPr="000C350B">
              <w:rPr>
                <w:rFonts w:ascii="Times New Roman" w:hAnsi="Times New Roman" w:cs="Times New Roman"/>
                <w:sz w:val="24"/>
                <w:szCs w:val="23"/>
              </w:rPr>
              <w:t>развивать слуховое внимание и восприя</w:t>
            </w:r>
            <w:r w:rsidR="000C350B" w:rsidRPr="000C350B">
              <w:rPr>
                <w:rFonts w:ascii="Times New Roman" w:hAnsi="Times New Roman" w:cs="Times New Roman"/>
                <w:sz w:val="24"/>
                <w:szCs w:val="24"/>
              </w:rPr>
              <w:t>тие, умение ориентироваться в пространстве</w:t>
            </w:r>
            <w:r w:rsidR="000C3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350B">
              <w:rPr>
                <w:b/>
                <w:bCs/>
                <w:u w:val="single"/>
              </w:rPr>
              <w:t xml:space="preserve"> </w:t>
            </w:r>
            <w:r w:rsidR="000C350B">
              <w:rPr>
                <w:rFonts w:ascii="Times New Roman" w:hAnsi="Times New Roman" w:cs="Times New Roman"/>
                <w:bCs/>
              </w:rPr>
              <w:t>тактильные ощущения.</w:t>
            </w:r>
          </w:p>
        </w:tc>
        <w:tc>
          <w:tcPr>
            <w:tcW w:w="2787" w:type="dxa"/>
            <w:tcBorders>
              <w:right w:val="single" w:sz="4" w:space="0" w:color="auto"/>
            </w:tcBorders>
          </w:tcPr>
          <w:p w:rsidR="00197E77" w:rsidRPr="00197E77" w:rsidRDefault="00197E77" w:rsidP="00197E77">
            <w:pPr>
              <w:rPr>
                <w:rFonts w:ascii="Times New Roman" w:hAnsi="Times New Roman" w:cs="Times New Roman"/>
                <w:sz w:val="24"/>
              </w:rPr>
            </w:pPr>
            <w:r w:rsidRPr="00197E77">
              <w:rPr>
                <w:rFonts w:ascii="Times New Roman" w:hAnsi="Times New Roman" w:cs="Times New Roman"/>
                <w:sz w:val="24"/>
              </w:rPr>
              <w:lastRenderedPageBreak/>
              <w:t>Консультация «</w:t>
            </w:r>
            <w:r w:rsidR="00F316E6" w:rsidRPr="00F31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 цвета детьми раннего возраста».</w:t>
            </w:r>
          </w:p>
          <w:p w:rsidR="00197E77" w:rsidRPr="00197E77" w:rsidRDefault="00197E77" w:rsidP="00197E77">
            <w:pPr>
              <w:rPr>
                <w:rFonts w:ascii="Times New Roman" w:hAnsi="Times New Roman" w:cs="Times New Roman"/>
                <w:sz w:val="24"/>
              </w:rPr>
            </w:pPr>
            <w:r w:rsidRPr="00197E77">
              <w:rPr>
                <w:rFonts w:ascii="Times New Roman" w:hAnsi="Times New Roman" w:cs="Times New Roman"/>
                <w:sz w:val="24"/>
              </w:rPr>
              <w:t>Индивидуальные беседы с родителями по вопросам развития сенсорных способностей.</w:t>
            </w:r>
          </w:p>
          <w:p w:rsidR="00197E77" w:rsidRPr="00197E77" w:rsidRDefault="00197E77" w:rsidP="00197E77">
            <w:pPr>
              <w:rPr>
                <w:rFonts w:ascii="Times New Roman" w:hAnsi="Times New Roman" w:cs="Times New Roman"/>
                <w:sz w:val="24"/>
              </w:rPr>
            </w:pPr>
            <w:r w:rsidRPr="00197E77">
              <w:rPr>
                <w:rFonts w:ascii="Times New Roman" w:hAnsi="Times New Roman" w:cs="Times New Roman"/>
                <w:sz w:val="24"/>
              </w:rPr>
              <w:t>Привлечение к изготовлению игр и пособий для сенсорного развития детей.</w:t>
            </w:r>
          </w:p>
          <w:p w:rsidR="008C3CD9" w:rsidRPr="00E6226E" w:rsidRDefault="008C3CD9" w:rsidP="00197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622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Создание </w:t>
            </w:r>
            <w:r w:rsidR="00197E77" w:rsidRPr="00E622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мини музея </w:t>
            </w:r>
            <w:r w:rsidR="00197E77" w:rsidRPr="00E622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«Деревянные игрушки»</w:t>
            </w:r>
          </w:p>
          <w:p w:rsidR="00594A6A" w:rsidRPr="006C4871" w:rsidRDefault="00594A6A" w:rsidP="00F316E6">
            <w:pPr>
              <w:rPr>
                <w:rStyle w:val="c18"/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  <w:tr w:rsidR="008C3CD9" w:rsidTr="00695EAE">
        <w:trPr>
          <w:trHeight w:val="282"/>
        </w:trPr>
        <w:tc>
          <w:tcPr>
            <w:tcW w:w="9424" w:type="dxa"/>
            <w:gridSpan w:val="6"/>
            <w:tcBorders>
              <w:bottom w:val="nil"/>
              <w:right w:val="single" w:sz="4" w:space="0" w:color="auto"/>
            </w:tcBorders>
          </w:tcPr>
          <w:p w:rsidR="008C3CD9" w:rsidRPr="006C4871" w:rsidRDefault="008C3CD9" w:rsidP="00695EAE">
            <w:pPr>
              <w:ind w:firstLine="284"/>
              <w:jc w:val="center"/>
              <w:rPr>
                <w:rStyle w:val="c18"/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C4871">
              <w:rPr>
                <w:rFonts w:ascii="Times New Roman" w:hAnsi="Times New Roman" w:cs="Times New Roman"/>
                <w:b/>
                <w:i/>
                <w:color w:val="000000" w:themeColor="text1"/>
                <w:szCs w:val="28"/>
              </w:rPr>
              <w:lastRenderedPageBreak/>
              <w:t>3этап заключительный</w:t>
            </w:r>
          </w:p>
        </w:tc>
      </w:tr>
      <w:tr w:rsidR="008C3CD9" w:rsidTr="00695EAE">
        <w:trPr>
          <w:gridAfter w:val="1"/>
          <w:wAfter w:w="8" w:type="dxa"/>
          <w:trHeight w:val="2534"/>
        </w:trPr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594A6A" w:rsidRPr="00F316E6" w:rsidRDefault="00594A6A" w:rsidP="00594A6A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1.</w:t>
            </w:r>
            <w:r w:rsidRPr="00197E77">
              <w:rPr>
                <w:rFonts w:ascii="Times New Roman" w:hAnsi="Times New Roman" w:cs="Times New Roman"/>
                <w:sz w:val="24"/>
              </w:rPr>
              <w:t>Фотовыставка «Учимся играя».</w:t>
            </w:r>
          </w:p>
          <w:p w:rsidR="00F86A2F" w:rsidRPr="00B377FB" w:rsidRDefault="00F86A2F" w:rsidP="00F86A2F">
            <w:pPr>
              <w:rPr>
                <w:rFonts w:ascii="Times New Roman" w:hAnsi="Times New Roman" w:cs="Times New Roman"/>
                <w:color w:val="141412"/>
                <w:sz w:val="24"/>
              </w:rPr>
            </w:pPr>
            <w:r w:rsidRPr="00F86A2F">
              <w:rPr>
                <w:rFonts w:ascii="Times New Roman" w:hAnsi="Times New Roman" w:cs="Times New Roman"/>
                <w:sz w:val="24"/>
              </w:rPr>
              <w:t>2.</w:t>
            </w:r>
            <w:r w:rsidRPr="00B377FB">
              <w:rPr>
                <w:rFonts w:ascii="Times New Roman" w:hAnsi="Times New Roman" w:cs="Times New Roman"/>
                <w:color w:val="141412"/>
                <w:sz w:val="24"/>
              </w:rPr>
              <w:t xml:space="preserve">Развлечение «Поможем колобку» </w:t>
            </w:r>
          </w:p>
          <w:p w:rsidR="00F86A2F" w:rsidRPr="006C4871" w:rsidRDefault="00F86A2F" w:rsidP="00594A6A">
            <w:pPr>
              <w:rPr>
                <w:rStyle w:val="c18"/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2F" w:rsidRPr="00F86A2F" w:rsidRDefault="00594A6A" w:rsidP="00594A6A">
            <w:pPr>
              <w:rPr>
                <w:rFonts w:ascii="Times New Roman" w:hAnsi="Times New Roman" w:cs="Times New Roman"/>
                <w:sz w:val="24"/>
              </w:rPr>
            </w:pPr>
            <w:r w:rsidRPr="00F86A2F">
              <w:rPr>
                <w:rFonts w:ascii="Times New Roman" w:hAnsi="Times New Roman" w:cs="Times New Roman"/>
                <w:szCs w:val="28"/>
              </w:rPr>
              <w:t>1.</w:t>
            </w:r>
            <w:r w:rsidRPr="00F86A2F">
              <w:rPr>
                <w:rFonts w:ascii="Times New Roman" w:hAnsi="Times New Roman" w:cs="Times New Roman"/>
                <w:sz w:val="24"/>
              </w:rPr>
              <w:t>Фотовыставка «Учимся играя».</w:t>
            </w:r>
          </w:p>
          <w:p w:rsidR="00B377FB" w:rsidRPr="00F86A2F" w:rsidRDefault="00F86A2F" w:rsidP="00594A6A">
            <w:pPr>
              <w:rPr>
                <w:rFonts w:ascii="Times New Roman" w:hAnsi="Times New Roman" w:cs="Times New Roman"/>
                <w:szCs w:val="28"/>
              </w:rPr>
            </w:pPr>
            <w:r w:rsidRPr="00F86A2F">
              <w:rPr>
                <w:rFonts w:ascii="Times New Roman" w:hAnsi="Times New Roman" w:cs="Times New Roman"/>
                <w:sz w:val="24"/>
              </w:rPr>
              <w:t>2.</w:t>
            </w:r>
            <w:r w:rsidR="000C350B" w:rsidRPr="00F86A2F">
              <w:rPr>
                <w:rFonts w:ascii="Times New Roman" w:hAnsi="Times New Roman" w:cs="Times New Roman"/>
                <w:sz w:val="24"/>
              </w:rPr>
              <w:t xml:space="preserve">Развлечение «Поможем колобку» </w:t>
            </w:r>
          </w:p>
          <w:p w:rsidR="000C350B" w:rsidRPr="00F86A2F" w:rsidRDefault="000C350B" w:rsidP="00594A6A">
            <w:pPr>
              <w:rPr>
                <w:rStyle w:val="c18"/>
                <w:rFonts w:ascii="Times New Roman" w:hAnsi="Times New Roman" w:cs="Times New Roman"/>
                <w:szCs w:val="28"/>
              </w:rPr>
            </w:pPr>
            <w:r w:rsidRPr="00F86A2F">
              <w:rPr>
                <w:rFonts w:ascii="Times New Roman" w:hAnsi="Times New Roman" w:cs="Times New Roman"/>
                <w:sz w:val="24"/>
              </w:rPr>
              <w:t>Цель: закреплять представления о свойствах, качествах и отношениях окружающих предметов.</w:t>
            </w:r>
          </w:p>
        </w:tc>
        <w:tc>
          <w:tcPr>
            <w:tcW w:w="3139" w:type="dxa"/>
            <w:gridSpan w:val="2"/>
            <w:tcBorders>
              <w:left w:val="single" w:sz="4" w:space="0" w:color="auto"/>
            </w:tcBorders>
          </w:tcPr>
          <w:p w:rsidR="00197E77" w:rsidRDefault="00197E77" w:rsidP="00197E77">
            <w:pPr>
              <w:rPr>
                <w:rFonts w:ascii="Times New Roman" w:hAnsi="Times New Roman" w:cs="Times New Roman"/>
                <w:sz w:val="24"/>
              </w:rPr>
            </w:pPr>
            <w:r w:rsidRPr="00197E77">
              <w:rPr>
                <w:rFonts w:ascii="Times New Roman" w:hAnsi="Times New Roman" w:cs="Times New Roman"/>
                <w:sz w:val="24"/>
              </w:rPr>
              <w:t>Изготовление игр и пособий на развитие сенсорных навыков.</w:t>
            </w:r>
          </w:p>
          <w:p w:rsidR="00197E77" w:rsidRPr="00197E77" w:rsidRDefault="00197E77" w:rsidP="00197E77">
            <w:pPr>
              <w:rPr>
                <w:rFonts w:ascii="Times New Roman" w:hAnsi="Times New Roman" w:cs="Times New Roman"/>
                <w:sz w:val="24"/>
              </w:rPr>
            </w:pPr>
            <w:r w:rsidRPr="00197E77">
              <w:rPr>
                <w:rFonts w:ascii="Times New Roman" w:hAnsi="Times New Roman" w:cs="Times New Roman"/>
                <w:sz w:val="24"/>
              </w:rPr>
              <w:t>Пополнение сенсорной зоны новым оборудованием, играми.</w:t>
            </w:r>
          </w:p>
          <w:p w:rsidR="00197E77" w:rsidRPr="00F86A2F" w:rsidRDefault="00197E77" w:rsidP="00F86A2F">
            <w:pPr>
              <w:rPr>
                <w:rFonts w:ascii="Times New Roman" w:hAnsi="Times New Roman" w:cs="Times New Roman"/>
                <w:color w:val="141412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6A2F" w:rsidRPr="00B377FB">
              <w:rPr>
                <w:rFonts w:ascii="Times New Roman" w:hAnsi="Times New Roman" w:cs="Times New Roman"/>
                <w:color w:val="141412"/>
                <w:sz w:val="24"/>
              </w:rPr>
              <w:t xml:space="preserve">Развлечение «Поможем колобку» </w:t>
            </w:r>
          </w:p>
          <w:p w:rsidR="00197E77" w:rsidRPr="00197E77" w:rsidRDefault="00197E77" w:rsidP="00197E77">
            <w:pPr>
              <w:rPr>
                <w:rFonts w:ascii="Times New Roman" w:hAnsi="Times New Roman" w:cs="Times New Roman"/>
                <w:sz w:val="24"/>
              </w:rPr>
            </w:pPr>
            <w:r w:rsidRPr="00197E77">
              <w:rPr>
                <w:rFonts w:ascii="Times New Roman" w:hAnsi="Times New Roman" w:cs="Times New Roman"/>
                <w:sz w:val="24"/>
              </w:rPr>
              <w:t>Фотовыставка «Учимся играя».</w:t>
            </w:r>
          </w:p>
          <w:p w:rsidR="00197E77" w:rsidRDefault="008C3CD9" w:rsidP="00197E7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6C4871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Выставка </w:t>
            </w:r>
            <w:r w:rsidR="00197E77">
              <w:rPr>
                <w:rFonts w:ascii="Times New Roman" w:hAnsi="Times New Roman" w:cs="Times New Roman"/>
                <w:color w:val="000000" w:themeColor="text1"/>
                <w:szCs w:val="28"/>
              </w:rPr>
              <w:t>мини музей « Такие разные деревянные игрушки»</w:t>
            </w:r>
          </w:p>
          <w:p w:rsidR="008C3CD9" w:rsidRPr="006C4871" w:rsidRDefault="008C3CD9" w:rsidP="00197E77">
            <w:pPr>
              <w:ind w:firstLine="284"/>
              <w:rPr>
                <w:rStyle w:val="c18"/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</w:tr>
    </w:tbl>
    <w:p w:rsidR="00E03115" w:rsidRDefault="00E03115" w:rsidP="00E03115"/>
    <w:p w:rsidR="00861DA3" w:rsidRDefault="00861DA3" w:rsidP="00E03115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F316E6" w:rsidRDefault="00F316E6" w:rsidP="004B6B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316E6" w:rsidRDefault="00F316E6" w:rsidP="004B6B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316E6" w:rsidRDefault="00F316E6" w:rsidP="004B6B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377FB" w:rsidRPr="00F86A2F" w:rsidRDefault="00B377FB" w:rsidP="00F86A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77FB" w:rsidRPr="00F86A2F" w:rsidSect="00B8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71A"/>
    <w:multiLevelType w:val="hybridMultilevel"/>
    <w:tmpl w:val="BF78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0EF3"/>
    <w:multiLevelType w:val="hybridMultilevel"/>
    <w:tmpl w:val="FE50003A"/>
    <w:lvl w:ilvl="0" w:tplc="02409A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C724F"/>
    <w:multiLevelType w:val="hybridMultilevel"/>
    <w:tmpl w:val="4446B6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F0ABA"/>
    <w:multiLevelType w:val="multilevel"/>
    <w:tmpl w:val="6B865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231C07"/>
    <w:multiLevelType w:val="multilevel"/>
    <w:tmpl w:val="E744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CE7340"/>
    <w:multiLevelType w:val="hybridMultilevel"/>
    <w:tmpl w:val="CC78C4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661BF"/>
    <w:multiLevelType w:val="hybridMultilevel"/>
    <w:tmpl w:val="182A6D7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54B5B"/>
    <w:multiLevelType w:val="multilevel"/>
    <w:tmpl w:val="4390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F4CC5"/>
    <w:multiLevelType w:val="hybridMultilevel"/>
    <w:tmpl w:val="6418771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165547"/>
    <w:multiLevelType w:val="multilevel"/>
    <w:tmpl w:val="883E5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E349A"/>
    <w:multiLevelType w:val="multilevel"/>
    <w:tmpl w:val="6B40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50B7E"/>
    <w:multiLevelType w:val="hybridMultilevel"/>
    <w:tmpl w:val="3E6655B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A441191"/>
    <w:multiLevelType w:val="hybridMultilevel"/>
    <w:tmpl w:val="6F78F1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655DE"/>
    <w:multiLevelType w:val="multilevel"/>
    <w:tmpl w:val="ECA4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E745F7"/>
    <w:multiLevelType w:val="hybridMultilevel"/>
    <w:tmpl w:val="8F180C26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B6236DA"/>
    <w:multiLevelType w:val="multilevel"/>
    <w:tmpl w:val="0E0A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70977"/>
    <w:multiLevelType w:val="multilevel"/>
    <w:tmpl w:val="B17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12"/>
  </w:num>
  <w:num w:numId="7">
    <w:abstractNumId w:val="7"/>
  </w:num>
  <w:num w:numId="8">
    <w:abstractNumId w:val="10"/>
  </w:num>
  <w:num w:numId="9">
    <w:abstractNumId w:val="13"/>
  </w:num>
  <w:num w:numId="10">
    <w:abstractNumId w:val="3"/>
  </w:num>
  <w:num w:numId="11">
    <w:abstractNumId w:val="15"/>
  </w:num>
  <w:num w:numId="12">
    <w:abstractNumId w:val="9"/>
  </w:num>
  <w:num w:numId="13">
    <w:abstractNumId w:val="4"/>
  </w:num>
  <w:num w:numId="14">
    <w:abstractNumId w:val="11"/>
  </w:num>
  <w:num w:numId="15">
    <w:abstractNumId w:val="1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CD9"/>
    <w:rsid w:val="00096BC2"/>
    <w:rsid w:val="000C350B"/>
    <w:rsid w:val="00197E77"/>
    <w:rsid w:val="00303578"/>
    <w:rsid w:val="00321368"/>
    <w:rsid w:val="00383C11"/>
    <w:rsid w:val="003B0EDF"/>
    <w:rsid w:val="003F5041"/>
    <w:rsid w:val="004B6B6D"/>
    <w:rsid w:val="004E14D3"/>
    <w:rsid w:val="00594A6A"/>
    <w:rsid w:val="00641C5D"/>
    <w:rsid w:val="006E6F0A"/>
    <w:rsid w:val="00861DA3"/>
    <w:rsid w:val="00895844"/>
    <w:rsid w:val="008C3CD9"/>
    <w:rsid w:val="008F3162"/>
    <w:rsid w:val="0098734F"/>
    <w:rsid w:val="00A1382D"/>
    <w:rsid w:val="00B377FB"/>
    <w:rsid w:val="00B8028F"/>
    <w:rsid w:val="00C61DA5"/>
    <w:rsid w:val="00CF6498"/>
    <w:rsid w:val="00D7278E"/>
    <w:rsid w:val="00D927C3"/>
    <w:rsid w:val="00E03115"/>
    <w:rsid w:val="00E53DAA"/>
    <w:rsid w:val="00E6226E"/>
    <w:rsid w:val="00EB0930"/>
    <w:rsid w:val="00F316E6"/>
    <w:rsid w:val="00F86A2F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D656"/>
  <w15:docId w15:val="{8AF4D08A-266D-4D9A-9987-F1D01D5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D9"/>
  </w:style>
  <w:style w:type="paragraph" w:styleId="2">
    <w:name w:val="heading 2"/>
    <w:basedOn w:val="a"/>
    <w:next w:val="a"/>
    <w:link w:val="20"/>
    <w:uiPriority w:val="9"/>
    <w:unhideWhenUsed/>
    <w:qFormat/>
    <w:rsid w:val="00D727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C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C3CD9"/>
  </w:style>
  <w:style w:type="character" w:customStyle="1" w:styleId="c18">
    <w:name w:val="c18"/>
    <w:basedOn w:val="a0"/>
    <w:rsid w:val="008C3CD9"/>
  </w:style>
  <w:style w:type="table" w:styleId="a5">
    <w:name w:val="Table Grid"/>
    <w:basedOn w:val="a1"/>
    <w:uiPriority w:val="59"/>
    <w:rsid w:val="008C3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8">
    <w:name w:val="c28"/>
    <w:basedOn w:val="a"/>
    <w:rsid w:val="00861D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1DA3"/>
  </w:style>
  <w:style w:type="paragraph" w:customStyle="1" w:styleId="c17">
    <w:name w:val="c17"/>
    <w:basedOn w:val="a"/>
    <w:rsid w:val="00861D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61DA3"/>
  </w:style>
  <w:style w:type="paragraph" w:customStyle="1" w:styleId="c11">
    <w:name w:val="c11"/>
    <w:basedOn w:val="a"/>
    <w:rsid w:val="00861D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61D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61D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61DA3"/>
    <w:rPr>
      <w:i/>
      <w:iCs/>
    </w:rPr>
  </w:style>
  <w:style w:type="character" w:styleId="a7">
    <w:name w:val="Strong"/>
    <w:basedOn w:val="a0"/>
    <w:uiPriority w:val="22"/>
    <w:qFormat/>
    <w:rsid w:val="00861D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72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0">
    <w:name w:val="10"/>
    <w:basedOn w:val="a"/>
    <w:rsid w:val="00D7278E"/>
    <w:pPr>
      <w:spacing w:before="100" w:beforeAutospacing="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genta1">
    <w:name w:val="magenta1"/>
    <w:basedOn w:val="a0"/>
    <w:rsid w:val="00D7278E"/>
    <w:rPr>
      <w:color w:val="B11F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0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9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2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5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8834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2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301692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48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5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2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13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66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50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7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559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711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842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369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56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7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0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18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731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46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656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Хозяин</cp:lastModifiedBy>
  <cp:revision>13</cp:revision>
  <dcterms:created xsi:type="dcterms:W3CDTF">2016-07-25T13:16:00Z</dcterms:created>
  <dcterms:modified xsi:type="dcterms:W3CDTF">2017-12-25T13:10:00Z</dcterms:modified>
</cp:coreProperties>
</file>