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7F" w:rsidRPr="00D2527F" w:rsidRDefault="00D2527F" w:rsidP="00D2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27F">
        <w:rPr>
          <w:rFonts w:ascii="Georgia" w:eastAsia="Times New Roman" w:hAnsi="Georgia" w:cs="Times New Roman"/>
          <w:b/>
          <w:bCs/>
          <w:sz w:val="24"/>
          <w:szCs w:val="24"/>
        </w:rPr>
        <w:t xml:space="preserve">Образовательная программа «Радуга»/ под  редакцией  Т.Н. </w:t>
      </w:r>
      <w:proofErr w:type="spellStart"/>
      <w:r w:rsidRPr="00D2527F">
        <w:rPr>
          <w:rFonts w:ascii="Georgia" w:eastAsia="Times New Roman" w:hAnsi="Georgia" w:cs="Times New Roman"/>
          <w:b/>
          <w:bCs/>
          <w:sz w:val="24"/>
          <w:szCs w:val="24"/>
        </w:rPr>
        <w:t>Дороновой</w:t>
      </w:r>
      <w:proofErr w:type="spellEnd"/>
    </w:p>
    <w:p w:rsidR="00D2527F" w:rsidRPr="00D2527F" w:rsidRDefault="00D2527F" w:rsidP="00D2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27F">
        <w:rPr>
          <w:rFonts w:ascii="Georgia" w:eastAsia="Times New Roman" w:hAnsi="Georgia" w:cs="Times New Roman"/>
          <w:b/>
          <w:bCs/>
          <w:sz w:val="24"/>
          <w:szCs w:val="24"/>
        </w:rPr>
        <w:t>Цель:</w:t>
      </w:r>
      <w:r w:rsidRPr="00D2527F">
        <w:rPr>
          <w:rFonts w:ascii="Georgia" w:eastAsia="Times New Roman" w:hAnsi="Georgia" w:cs="Times New Roman"/>
          <w:b/>
          <w:bCs/>
          <w:sz w:val="24"/>
          <w:szCs w:val="24"/>
        </w:rPr>
        <w:br/>
      </w:r>
      <w:r w:rsidRPr="00D2527F">
        <w:rPr>
          <w:rFonts w:ascii="Georgia" w:eastAsia="Times New Roman" w:hAnsi="Georgia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</w:t>
      </w:r>
    </w:p>
    <w:p w:rsidR="00D2527F" w:rsidRPr="00D2527F" w:rsidRDefault="00D2527F" w:rsidP="00D2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27F">
        <w:rPr>
          <w:rFonts w:ascii="Georgia" w:eastAsia="Times New Roman" w:hAnsi="Georgia" w:cs="Times New Roman"/>
          <w:b/>
          <w:bCs/>
          <w:sz w:val="24"/>
          <w:szCs w:val="24"/>
        </w:rPr>
        <w:t xml:space="preserve">Задачи: </w:t>
      </w:r>
      <w:r w:rsidRPr="00D2527F">
        <w:rPr>
          <w:rFonts w:ascii="Georgia" w:eastAsia="Times New Roman" w:hAnsi="Georgia" w:cs="Times New Roman"/>
          <w:b/>
          <w:bCs/>
          <w:sz w:val="24"/>
          <w:szCs w:val="24"/>
        </w:rPr>
        <w:br/>
      </w:r>
      <w:r w:rsidRPr="00D2527F">
        <w:rPr>
          <w:rFonts w:ascii="Georgia" w:eastAsia="Times New Roman" w:hAnsi="Georgia" w:cs="Times New Roman"/>
          <w:sz w:val="24"/>
          <w:szCs w:val="24"/>
        </w:rPr>
        <w:t xml:space="preserve">•создать в группах атмосферу </w:t>
      </w:r>
      <w:proofErr w:type="gramStart"/>
      <w:r w:rsidRPr="00D2527F">
        <w:rPr>
          <w:rFonts w:ascii="Georgia" w:eastAsia="Times New Roman" w:hAnsi="Georgia" w:cs="Times New Roman"/>
          <w:sz w:val="24"/>
          <w:szCs w:val="24"/>
        </w:rPr>
        <w:t>гуманного</w:t>
      </w:r>
      <w:proofErr w:type="gramEnd"/>
      <w:r w:rsidRPr="00D2527F">
        <w:rPr>
          <w:rFonts w:ascii="Georgia" w:eastAsia="Times New Roman" w:hAnsi="Georgia" w:cs="Times New Roman"/>
          <w:sz w:val="24"/>
          <w:szCs w:val="24"/>
        </w:rPr>
        <w:t xml:space="preserve"> и доброжелательного </w:t>
      </w:r>
      <w:proofErr w:type="spellStart"/>
      <w:r w:rsidRPr="00D2527F">
        <w:rPr>
          <w:rFonts w:ascii="Georgia" w:eastAsia="Times New Roman" w:hAnsi="Georgia" w:cs="Times New Roman"/>
          <w:sz w:val="24"/>
          <w:szCs w:val="24"/>
        </w:rPr>
        <w:t>отноше-ния</w:t>
      </w:r>
      <w:proofErr w:type="spellEnd"/>
      <w:r w:rsidRPr="00D2527F">
        <w:rPr>
          <w:rFonts w:ascii="Georgia" w:eastAsia="Times New Roman" w:hAnsi="Georgia" w:cs="Times New Roman"/>
          <w:sz w:val="24"/>
          <w:szCs w:val="24"/>
        </w:rPr>
        <w:t xml:space="preserve"> ко всем воспитанникам, что позволит растить их общительными, добрыми, любознательными, инициативными, стремящимися к самостоятельности и творчеству; </w:t>
      </w:r>
    </w:p>
    <w:p w:rsidR="00D2527F" w:rsidRPr="00D2527F" w:rsidRDefault="00D2527F" w:rsidP="00D2527F">
      <w:pPr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2527F">
        <w:rPr>
          <w:rFonts w:ascii="Times New Roman" w:eastAsia="Times New Roman" w:hAnsi="Times New Roman" w:cs="Times New Roman"/>
          <w:vanish/>
          <w:color w:val="FF0000"/>
          <w:sz w:val="20"/>
          <w:szCs w:val="20"/>
          <w:u w:val="single"/>
        </w:rPr>
        <w:t>Подробнее ►►</w:t>
      </w:r>
    </w:p>
    <w:p w:rsidR="00D2527F" w:rsidRPr="00D2527F" w:rsidRDefault="00D2527F" w:rsidP="00D2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27F">
        <w:rPr>
          <w:rFonts w:ascii="Georgia" w:eastAsia="Times New Roman" w:hAnsi="Georgia" w:cs="Times New Roman"/>
          <w:sz w:val="24"/>
          <w:szCs w:val="24"/>
        </w:rPr>
        <w:t xml:space="preserve">•использовать разнообразные виды детской деятельности; их интеграция в целях повышения эффективности образовательного процесса; </w:t>
      </w:r>
      <w:r w:rsidRPr="00D2527F">
        <w:rPr>
          <w:rFonts w:ascii="Georgia" w:eastAsia="Times New Roman" w:hAnsi="Georgia" w:cs="Times New Roman"/>
          <w:sz w:val="24"/>
          <w:szCs w:val="24"/>
        </w:rPr>
        <w:br/>
        <w:t xml:space="preserve">•использовать вариативность образовательного материала, позволяющего развивать творчество в соответствии с интересами и наклонностями каждого ребенка; </w:t>
      </w:r>
      <w:r w:rsidRPr="00D2527F">
        <w:rPr>
          <w:rFonts w:ascii="Georgia" w:eastAsia="Times New Roman" w:hAnsi="Georgia" w:cs="Times New Roman"/>
          <w:sz w:val="24"/>
          <w:szCs w:val="24"/>
        </w:rPr>
        <w:br/>
        <w:t xml:space="preserve">•обеспечивать всестороннее развитие ребенка в процессе воспитания и обучения; </w:t>
      </w:r>
      <w:r w:rsidRPr="00D2527F">
        <w:rPr>
          <w:rFonts w:ascii="Georgia" w:eastAsia="Times New Roman" w:hAnsi="Georgia" w:cs="Times New Roman"/>
          <w:sz w:val="24"/>
          <w:szCs w:val="24"/>
        </w:rPr>
        <w:br/>
        <w:t xml:space="preserve">•обеспечить участие семьи в жизни групп детского сада и дошкольного учреждения в целом; </w:t>
      </w:r>
      <w:r w:rsidRPr="00D2527F">
        <w:rPr>
          <w:rFonts w:ascii="Georgia" w:eastAsia="Times New Roman" w:hAnsi="Georgia" w:cs="Times New Roman"/>
          <w:sz w:val="24"/>
          <w:szCs w:val="24"/>
        </w:rPr>
        <w:br/>
        <w:t>•соблюдать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возраста.</w:t>
      </w:r>
      <w:r w:rsidRPr="00D2527F">
        <w:rPr>
          <w:rFonts w:ascii="Georgia" w:eastAsia="Times New Roman" w:hAnsi="Georgia" w:cs="Times New Roman"/>
          <w:sz w:val="24"/>
          <w:szCs w:val="24"/>
        </w:rPr>
        <w:br/>
        <w:t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</w:t>
      </w:r>
      <w:r w:rsidRPr="00D2527F">
        <w:rPr>
          <w:rFonts w:ascii="Georgia" w:eastAsia="Times New Roman" w:hAnsi="Georgia" w:cs="Times New Roman"/>
          <w:sz w:val="24"/>
          <w:szCs w:val="24"/>
        </w:rPr>
        <w:br/>
        <w:t xml:space="preserve">Решение образовательных задач в рамках первой модели – совместной деятельности взрослого и детей - осуществляется как в виде непосредственно образовательной деятельности, так и в виде образовательной деятельности, осуществляемой в ходе режимных </w:t>
      </w:r>
      <w:proofErr w:type="spellStart"/>
      <w:proofErr w:type="gramStart"/>
      <w:r w:rsidRPr="00D2527F">
        <w:rPr>
          <w:rFonts w:ascii="Georgia" w:eastAsia="Times New Roman" w:hAnsi="Georgia" w:cs="Times New Roman"/>
          <w:sz w:val="24"/>
          <w:szCs w:val="24"/>
        </w:rPr>
        <w:t>мо-ментов</w:t>
      </w:r>
      <w:proofErr w:type="spellEnd"/>
      <w:proofErr w:type="gramEnd"/>
      <w:r w:rsidRPr="00D2527F">
        <w:rPr>
          <w:rFonts w:ascii="Georgia" w:eastAsia="Times New Roman" w:hAnsi="Georgia" w:cs="Times New Roman"/>
          <w:sz w:val="24"/>
          <w:szCs w:val="24"/>
        </w:rPr>
        <w:t>.</w:t>
      </w:r>
      <w:r w:rsidRPr="00D2527F">
        <w:rPr>
          <w:rFonts w:ascii="Georgia" w:eastAsia="Times New Roman" w:hAnsi="Georgia" w:cs="Times New Roman"/>
          <w:sz w:val="24"/>
          <w:szCs w:val="24"/>
        </w:rPr>
        <w:br/>
        <w:t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  <w:r w:rsidRPr="00D2527F">
        <w:rPr>
          <w:rFonts w:ascii="Georgia" w:eastAsia="Times New Roman" w:hAnsi="Georgia" w:cs="Times New Roman"/>
          <w:sz w:val="24"/>
          <w:szCs w:val="24"/>
        </w:rPr>
        <w:br/>
        <w:t xml:space="preserve">Во всех возрастных группах организация непосредственной образовательной деятельности строится в соответствии с  </w:t>
      </w:r>
      <w:proofErr w:type="spellStart"/>
      <w:r w:rsidRPr="00D2527F">
        <w:rPr>
          <w:rFonts w:ascii="Georgia" w:eastAsia="Times New Roman" w:hAnsi="Georgia" w:cs="Times New Roman"/>
          <w:sz w:val="24"/>
          <w:szCs w:val="24"/>
        </w:rPr>
        <w:t>СанПиН</w:t>
      </w:r>
      <w:proofErr w:type="spellEnd"/>
      <w:r w:rsidRPr="00D2527F">
        <w:rPr>
          <w:rFonts w:ascii="Georgia" w:eastAsia="Times New Roman" w:hAnsi="Georgia" w:cs="Times New Roman"/>
          <w:sz w:val="24"/>
          <w:szCs w:val="24"/>
        </w:rPr>
        <w:t xml:space="preserve"> 2.4.1.2660 –10, п. 12.  «Требования к приёму детей в дошкольные организации, режиму дня  и учебным занятиям».</w:t>
      </w:r>
      <w:r w:rsidRPr="00D2527F">
        <w:rPr>
          <w:rFonts w:ascii="Georgia" w:eastAsia="Times New Roman" w:hAnsi="Georgia" w:cs="Times New Roman"/>
          <w:sz w:val="24"/>
          <w:szCs w:val="24"/>
        </w:rPr>
        <w:br/>
        <w:t xml:space="preserve">В соответствии с п. 12.14. </w:t>
      </w:r>
      <w:proofErr w:type="spellStart"/>
      <w:r w:rsidRPr="00D2527F">
        <w:rPr>
          <w:rFonts w:ascii="Georgia" w:eastAsia="Times New Roman" w:hAnsi="Georgia" w:cs="Times New Roman"/>
          <w:sz w:val="24"/>
          <w:szCs w:val="24"/>
        </w:rPr>
        <w:t>СанПиН</w:t>
      </w:r>
      <w:proofErr w:type="spellEnd"/>
      <w:r w:rsidRPr="00D2527F">
        <w:rPr>
          <w:rFonts w:ascii="Georgia" w:eastAsia="Times New Roman" w:hAnsi="Georgia" w:cs="Times New Roman"/>
          <w:sz w:val="24"/>
          <w:szCs w:val="24"/>
        </w:rPr>
        <w:t xml:space="preserve"> 2.4.1.2660–10 –непосредственная образовательная деятельность  </w:t>
      </w:r>
      <w:proofErr w:type="spellStart"/>
      <w:proofErr w:type="gramStart"/>
      <w:r w:rsidRPr="00D2527F">
        <w:rPr>
          <w:rFonts w:ascii="Georgia" w:eastAsia="Times New Roman" w:hAnsi="Georgia" w:cs="Times New Roman"/>
          <w:sz w:val="24"/>
          <w:szCs w:val="24"/>
        </w:rPr>
        <w:t>физкультурно</w:t>
      </w:r>
      <w:proofErr w:type="spellEnd"/>
      <w:r w:rsidRPr="00D2527F">
        <w:rPr>
          <w:rFonts w:ascii="Georgia" w:eastAsia="Times New Roman" w:hAnsi="Georgia" w:cs="Times New Roman"/>
          <w:sz w:val="24"/>
          <w:szCs w:val="24"/>
        </w:rPr>
        <w:t>  – оздоровительного</w:t>
      </w:r>
      <w:proofErr w:type="gramEnd"/>
      <w:r w:rsidRPr="00D2527F">
        <w:rPr>
          <w:rFonts w:ascii="Georgia" w:eastAsia="Times New Roman" w:hAnsi="Georgia" w:cs="Times New Roman"/>
          <w:sz w:val="24"/>
          <w:szCs w:val="24"/>
        </w:rPr>
        <w:t xml:space="preserve"> и эстетического цикла во всех возрастных группах занимают не менее 50% общего времени занятий; в соответствии с п. 12.16. непосредственная образовательная деятельность, требующие повышенной познавательной активности и умственного напряжения проводятся в  первую половину дня с учетом дней наиболее высокой трудоспособности.</w:t>
      </w:r>
    </w:p>
    <w:p w:rsidR="00D2527F" w:rsidRPr="00D2527F" w:rsidRDefault="00D2527F" w:rsidP="00D2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27F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>Образовательная деятельность:</w:t>
      </w:r>
      <w:r w:rsidRPr="00D2527F">
        <w:rPr>
          <w:rFonts w:ascii="Georgia" w:eastAsia="Times New Roman" w:hAnsi="Georgia" w:cs="Times New Roman"/>
          <w:b/>
          <w:bCs/>
          <w:sz w:val="24"/>
          <w:szCs w:val="24"/>
        </w:rPr>
        <w:br/>
      </w:r>
      <w:r w:rsidRPr="00D2527F">
        <w:rPr>
          <w:rFonts w:ascii="Georgia" w:eastAsia="Times New Roman" w:hAnsi="Georgia" w:cs="Times New Roman"/>
          <w:sz w:val="24"/>
          <w:szCs w:val="24"/>
        </w:rPr>
        <w:t xml:space="preserve">- В младшей группе – 10 в неделю, по два  ежедневно в первую половину дня, продолжительностью не более 15 минут, </w:t>
      </w:r>
      <w:r w:rsidRPr="00D2527F">
        <w:rPr>
          <w:rFonts w:ascii="Georgia" w:eastAsia="Times New Roman" w:hAnsi="Georgia" w:cs="Times New Roman"/>
          <w:sz w:val="24"/>
          <w:szCs w:val="24"/>
        </w:rPr>
        <w:br/>
        <w:t>с перерывами   не менее 10 минут;</w:t>
      </w:r>
      <w:r w:rsidRPr="00D2527F">
        <w:rPr>
          <w:rFonts w:ascii="Georgia" w:eastAsia="Times New Roman" w:hAnsi="Georgia" w:cs="Times New Roman"/>
          <w:sz w:val="24"/>
          <w:szCs w:val="24"/>
        </w:rPr>
        <w:br/>
        <w:t>- В средней группе – 11  в неделю, по два  ежедневно преимущественно в первую половину дня, продолжительностью не более 20 минут, с перерывами   не менее 10 минут;</w:t>
      </w:r>
      <w:r w:rsidRPr="00D2527F">
        <w:rPr>
          <w:rFonts w:ascii="Georgia" w:eastAsia="Times New Roman" w:hAnsi="Georgia" w:cs="Times New Roman"/>
          <w:sz w:val="24"/>
          <w:szCs w:val="24"/>
        </w:rPr>
        <w:br/>
        <w:t xml:space="preserve">- В старшей группе – 13 в неделю, продолжительностью не более </w:t>
      </w:r>
      <w:r w:rsidRPr="00D2527F">
        <w:rPr>
          <w:rFonts w:ascii="Georgia" w:eastAsia="Times New Roman" w:hAnsi="Georgia" w:cs="Times New Roman"/>
          <w:sz w:val="24"/>
          <w:szCs w:val="24"/>
        </w:rPr>
        <w:br/>
        <w:t xml:space="preserve">25 минут, с перерывами  не менее 10 минут, </w:t>
      </w:r>
      <w:proofErr w:type="gramStart"/>
      <w:r w:rsidRPr="00D2527F">
        <w:rPr>
          <w:rFonts w:ascii="Georgia" w:eastAsia="Times New Roman" w:hAnsi="Georgia" w:cs="Times New Roman"/>
          <w:sz w:val="24"/>
          <w:szCs w:val="24"/>
        </w:rPr>
        <w:t>возможно</w:t>
      </w:r>
      <w:proofErr w:type="gramEnd"/>
      <w:r w:rsidRPr="00D2527F">
        <w:rPr>
          <w:rFonts w:ascii="Georgia" w:eastAsia="Times New Roman" w:hAnsi="Georgia" w:cs="Times New Roman"/>
          <w:sz w:val="24"/>
          <w:szCs w:val="24"/>
        </w:rPr>
        <w:t>  перенесение продуктивной образовательной деятельности  во вторую половину дня;</w:t>
      </w:r>
      <w:r w:rsidRPr="00D2527F">
        <w:rPr>
          <w:rFonts w:ascii="Georgia" w:eastAsia="Times New Roman" w:hAnsi="Georgia" w:cs="Times New Roman"/>
          <w:sz w:val="24"/>
          <w:szCs w:val="24"/>
        </w:rPr>
        <w:br/>
        <w:t>- В подготовительной группе - 15 в неделю, продолжительностью не более 30 минут, с перерывами  не менее 10 минут, возможно  перенесение продуктивной образовательной  деятельности во вторую половину дня;</w:t>
      </w:r>
      <w:r w:rsidRPr="00D2527F">
        <w:rPr>
          <w:rFonts w:ascii="Georgia" w:eastAsia="Times New Roman" w:hAnsi="Georgia" w:cs="Times New Roman"/>
          <w:sz w:val="24"/>
          <w:szCs w:val="24"/>
        </w:rPr>
        <w:br/>
        <w:t>Для детей работают кружки и факультатив:</w:t>
      </w:r>
      <w:r w:rsidRPr="00D2527F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D2527F">
        <w:rPr>
          <w:rFonts w:ascii="Georgia" w:eastAsia="Times New Roman" w:hAnsi="Georgia" w:cs="Times New Roman"/>
          <w:b/>
          <w:bCs/>
          <w:sz w:val="24"/>
          <w:szCs w:val="24"/>
        </w:rPr>
        <w:t>Кружки</w:t>
      </w:r>
      <w:r w:rsidRPr="00D2527F">
        <w:rPr>
          <w:rFonts w:ascii="Georgia" w:eastAsia="Times New Roman" w:hAnsi="Georgia" w:cs="Times New Roman"/>
          <w:b/>
          <w:bCs/>
          <w:sz w:val="24"/>
          <w:szCs w:val="24"/>
        </w:rPr>
        <w:br/>
      </w:r>
      <w:r w:rsidRPr="00D2527F">
        <w:rPr>
          <w:rFonts w:ascii="Georgia" w:eastAsia="Times New Roman" w:hAnsi="Georgia" w:cs="Times New Roman"/>
          <w:sz w:val="24"/>
          <w:szCs w:val="24"/>
        </w:rPr>
        <w:t xml:space="preserve">«В мире сказочной природы» - экологический кружок для детей </w:t>
      </w:r>
      <w:proofErr w:type="spellStart"/>
      <w:r w:rsidRPr="00D2527F">
        <w:rPr>
          <w:rFonts w:ascii="Georgia" w:eastAsia="Times New Roman" w:hAnsi="Georgia" w:cs="Times New Roman"/>
          <w:sz w:val="24"/>
          <w:szCs w:val="24"/>
        </w:rPr>
        <w:t>младшей-средней</w:t>
      </w:r>
      <w:proofErr w:type="spellEnd"/>
      <w:r w:rsidRPr="00D2527F">
        <w:rPr>
          <w:rFonts w:ascii="Georgia" w:eastAsia="Times New Roman" w:hAnsi="Georgia" w:cs="Times New Roman"/>
          <w:sz w:val="24"/>
          <w:szCs w:val="24"/>
        </w:rPr>
        <w:t xml:space="preserve"> группы, проводится 1 раз в неделю во вторую половину дня, продолжительностью не более 15-20 минут, посещают 10 детей, проводит воспитатель;</w:t>
      </w:r>
      <w:r w:rsidRPr="00D2527F">
        <w:rPr>
          <w:rFonts w:ascii="Georgia" w:eastAsia="Times New Roman" w:hAnsi="Georgia" w:cs="Times New Roman"/>
          <w:sz w:val="24"/>
          <w:szCs w:val="24"/>
        </w:rPr>
        <w:br/>
        <w:t xml:space="preserve">«Юный художник» - </w:t>
      </w:r>
      <w:proofErr w:type="spellStart"/>
      <w:r w:rsidRPr="00D2527F">
        <w:rPr>
          <w:rFonts w:ascii="Georgia" w:eastAsia="Times New Roman" w:hAnsi="Georgia" w:cs="Times New Roman"/>
          <w:sz w:val="24"/>
          <w:szCs w:val="24"/>
        </w:rPr>
        <w:t>изокружок</w:t>
      </w:r>
      <w:proofErr w:type="spellEnd"/>
      <w:r w:rsidRPr="00D2527F">
        <w:rPr>
          <w:rFonts w:ascii="Georgia" w:eastAsia="Times New Roman" w:hAnsi="Georgia" w:cs="Times New Roman"/>
          <w:sz w:val="24"/>
          <w:szCs w:val="24"/>
        </w:rPr>
        <w:t xml:space="preserve"> для детей </w:t>
      </w:r>
      <w:proofErr w:type="spellStart"/>
      <w:r w:rsidRPr="00D2527F">
        <w:rPr>
          <w:rFonts w:ascii="Georgia" w:eastAsia="Times New Roman" w:hAnsi="Georgia" w:cs="Times New Roman"/>
          <w:sz w:val="24"/>
          <w:szCs w:val="24"/>
        </w:rPr>
        <w:t>младшей-средней</w:t>
      </w:r>
      <w:proofErr w:type="spellEnd"/>
      <w:r w:rsidRPr="00D2527F">
        <w:rPr>
          <w:rFonts w:ascii="Georgia" w:eastAsia="Times New Roman" w:hAnsi="Georgia" w:cs="Times New Roman"/>
          <w:sz w:val="24"/>
          <w:szCs w:val="24"/>
        </w:rPr>
        <w:t xml:space="preserve"> группы, проводится 1 раз в неделю во вторую половину дня, продолжительностью не более 15-20 минут, посещают 10 детей, проводит воспитатель;</w:t>
      </w:r>
      <w:proofErr w:type="gramEnd"/>
      <w:r w:rsidRPr="00D2527F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D2527F">
        <w:rPr>
          <w:rFonts w:ascii="Georgia" w:eastAsia="Times New Roman" w:hAnsi="Georgia" w:cs="Times New Roman"/>
          <w:sz w:val="24"/>
          <w:szCs w:val="24"/>
        </w:rPr>
        <w:t xml:space="preserve">«Умелые ручки» - кружок рукоделия для детей </w:t>
      </w:r>
      <w:proofErr w:type="spellStart"/>
      <w:r w:rsidRPr="00D2527F">
        <w:rPr>
          <w:rFonts w:ascii="Georgia" w:eastAsia="Times New Roman" w:hAnsi="Georgia" w:cs="Times New Roman"/>
          <w:sz w:val="24"/>
          <w:szCs w:val="24"/>
        </w:rPr>
        <w:t>старшей-подготовительной</w:t>
      </w:r>
      <w:proofErr w:type="spellEnd"/>
      <w:r w:rsidRPr="00D2527F">
        <w:rPr>
          <w:rFonts w:ascii="Georgia" w:eastAsia="Times New Roman" w:hAnsi="Georgia" w:cs="Times New Roman"/>
          <w:sz w:val="24"/>
          <w:szCs w:val="24"/>
        </w:rPr>
        <w:t xml:space="preserve"> группы, проводится 1 раз в неделю во вторую половину дня, продолжительностью не более 25-30 минут, посещают 10 детей, проводит воспитатель;</w:t>
      </w:r>
      <w:r w:rsidRPr="00D2527F">
        <w:rPr>
          <w:rFonts w:ascii="Georgia" w:eastAsia="Times New Roman" w:hAnsi="Georgia" w:cs="Times New Roman"/>
          <w:sz w:val="24"/>
          <w:szCs w:val="24"/>
        </w:rPr>
        <w:br/>
        <w:t xml:space="preserve">«Юный эколог» - экологический кружок для детей </w:t>
      </w:r>
      <w:proofErr w:type="spellStart"/>
      <w:r w:rsidRPr="00D2527F">
        <w:rPr>
          <w:rFonts w:ascii="Georgia" w:eastAsia="Times New Roman" w:hAnsi="Georgia" w:cs="Times New Roman"/>
          <w:sz w:val="24"/>
          <w:szCs w:val="24"/>
        </w:rPr>
        <w:t>старшей-подготовительной</w:t>
      </w:r>
      <w:proofErr w:type="spellEnd"/>
      <w:r w:rsidRPr="00D2527F">
        <w:rPr>
          <w:rFonts w:ascii="Georgia" w:eastAsia="Times New Roman" w:hAnsi="Georgia" w:cs="Times New Roman"/>
          <w:sz w:val="24"/>
          <w:szCs w:val="24"/>
        </w:rPr>
        <w:t xml:space="preserve"> группы,  проводится 1 раз в неделю во вторую половину дня, продолжительностью не более 25-30 минут, посещают 10 детей, проводит воспитатель.</w:t>
      </w:r>
      <w:proofErr w:type="gramEnd"/>
      <w:r w:rsidRPr="00D2527F">
        <w:rPr>
          <w:rFonts w:ascii="Georgia" w:eastAsia="Times New Roman" w:hAnsi="Georgia" w:cs="Times New Roman"/>
          <w:sz w:val="24"/>
          <w:szCs w:val="24"/>
        </w:rPr>
        <w:br/>
      </w:r>
      <w:r w:rsidRPr="00D2527F">
        <w:rPr>
          <w:rFonts w:ascii="Georgia" w:eastAsia="Times New Roman" w:hAnsi="Georgia" w:cs="Times New Roman"/>
          <w:b/>
          <w:bCs/>
          <w:sz w:val="24"/>
          <w:szCs w:val="24"/>
        </w:rPr>
        <w:t>Факультатив</w:t>
      </w:r>
      <w:r w:rsidRPr="00D2527F">
        <w:rPr>
          <w:rFonts w:ascii="Georgia" w:eastAsia="Times New Roman" w:hAnsi="Georgia" w:cs="Times New Roman"/>
          <w:b/>
          <w:bCs/>
          <w:sz w:val="24"/>
          <w:szCs w:val="24"/>
        </w:rPr>
        <w:br/>
      </w:r>
      <w:r w:rsidRPr="00D2527F">
        <w:rPr>
          <w:rFonts w:ascii="Georgia" w:eastAsia="Times New Roman" w:hAnsi="Georgia" w:cs="Times New Roman"/>
          <w:sz w:val="24"/>
          <w:szCs w:val="24"/>
        </w:rPr>
        <w:t xml:space="preserve">«Слушание музыки» - факультатив по музыкальному воспитанию, для детей </w:t>
      </w:r>
      <w:proofErr w:type="spellStart"/>
      <w:proofErr w:type="gramStart"/>
      <w:r w:rsidRPr="00D2527F">
        <w:rPr>
          <w:rFonts w:ascii="Georgia" w:eastAsia="Times New Roman" w:hAnsi="Georgia" w:cs="Times New Roman"/>
          <w:sz w:val="24"/>
          <w:szCs w:val="24"/>
        </w:rPr>
        <w:t>младшей-средней</w:t>
      </w:r>
      <w:proofErr w:type="spellEnd"/>
      <w:proofErr w:type="gramEnd"/>
      <w:r w:rsidRPr="00D2527F">
        <w:rPr>
          <w:rFonts w:ascii="Georgia" w:eastAsia="Times New Roman" w:hAnsi="Georgia" w:cs="Times New Roman"/>
          <w:sz w:val="24"/>
          <w:szCs w:val="24"/>
        </w:rPr>
        <w:t xml:space="preserve"> группы, проводится 1 раз в неделю во вторую половину дня, продолжительностью не более 15-20 минут;</w:t>
      </w:r>
      <w:r w:rsidRPr="00D2527F">
        <w:rPr>
          <w:rFonts w:ascii="Georgia" w:eastAsia="Times New Roman" w:hAnsi="Georgia" w:cs="Times New Roman"/>
          <w:sz w:val="24"/>
          <w:szCs w:val="24"/>
        </w:rPr>
        <w:br/>
        <w:t xml:space="preserve">для детей </w:t>
      </w:r>
      <w:proofErr w:type="spellStart"/>
      <w:r w:rsidRPr="00D2527F">
        <w:rPr>
          <w:rFonts w:ascii="Georgia" w:eastAsia="Times New Roman" w:hAnsi="Georgia" w:cs="Times New Roman"/>
          <w:sz w:val="24"/>
          <w:szCs w:val="24"/>
        </w:rPr>
        <w:t>старшей-подготовительной</w:t>
      </w:r>
      <w:proofErr w:type="spellEnd"/>
      <w:r w:rsidRPr="00D2527F">
        <w:rPr>
          <w:rFonts w:ascii="Georgia" w:eastAsia="Times New Roman" w:hAnsi="Georgia" w:cs="Times New Roman"/>
          <w:sz w:val="24"/>
          <w:szCs w:val="24"/>
        </w:rPr>
        <w:t xml:space="preserve"> группы, проводится 1 раз в неделю во вторую половину дня, продолжительностью не более 25-30 минут, проводит музыкальный руководитель.</w:t>
      </w:r>
      <w:r w:rsidRPr="00D2527F">
        <w:rPr>
          <w:rFonts w:ascii="Georgia" w:eastAsia="Times New Roman" w:hAnsi="Georgia" w:cs="Times New Roman"/>
          <w:sz w:val="24"/>
          <w:szCs w:val="24"/>
        </w:rPr>
        <w:br/>
        <w:t>Принципы работы кружков и факультативов: игровая занимательная форма, учет интересов детей, выявление и развитие потенциальных способностей; длительность – в зависимости от возраста детей;</w:t>
      </w:r>
      <w:r w:rsidRPr="00D2527F">
        <w:rPr>
          <w:rFonts w:ascii="Georgia" w:eastAsia="Times New Roman" w:hAnsi="Georgia" w:cs="Times New Roman"/>
          <w:sz w:val="24"/>
          <w:szCs w:val="24"/>
        </w:rPr>
        <w:br/>
        <w:t>наполняемость – не более 10 детей.</w:t>
      </w:r>
      <w:r w:rsidRPr="00D2527F">
        <w:rPr>
          <w:rFonts w:ascii="Georgia" w:eastAsia="Times New Roman" w:hAnsi="Georgia" w:cs="Times New Roman"/>
          <w:sz w:val="24"/>
          <w:szCs w:val="24"/>
        </w:rPr>
        <w:br/>
        <w:t>Рабочие программы кружков и факультативов приняты на уровне ДОУ, рассмотрены на кустовом методическом объединении.</w:t>
      </w:r>
    </w:p>
    <w:p w:rsidR="00A96A43" w:rsidRDefault="00A96A43"/>
    <w:sectPr w:rsidR="00A9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27F"/>
    <w:rsid w:val="00A96A43"/>
    <w:rsid w:val="00D2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52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4466</Characters>
  <Application>Microsoft Office Word</Application>
  <DocSecurity>0</DocSecurity>
  <Lines>37</Lines>
  <Paragraphs>10</Paragraphs>
  <ScaleCrop>false</ScaleCrop>
  <Company>Microsoft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2014-09-24T10:07:00Z</dcterms:created>
  <dcterms:modified xsi:type="dcterms:W3CDTF">2014-09-24T10:07:00Z</dcterms:modified>
</cp:coreProperties>
</file>